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0D0B" w:rsidRDefault="002517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-266700</wp:posOffset>
                </wp:positionV>
                <wp:extent cx="3886200" cy="857250"/>
                <wp:effectExtent l="0" t="0" r="0" b="0"/>
                <wp:wrapTight wrapText="bothSides">
                  <wp:wrapPolygon edited="0">
                    <wp:start x="212" y="1440"/>
                    <wp:lineTo x="212" y="20160"/>
                    <wp:lineTo x="21282" y="20160"/>
                    <wp:lineTo x="21282" y="1440"/>
                    <wp:lineTo x="212" y="144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AD5" w:rsidRPr="00D47F8E" w:rsidRDefault="00291567" w:rsidP="002915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F8E">
                              <w:rPr>
                                <w:b/>
                              </w:rPr>
                              <w:t xml:space="preserve">Speech Language </w:t>
                            </w:r>
                            <w:r w:rsidR="00457A85" w:rsidRPr="00D47F8E">
                              <w:rPr>
                                <w:b/>
                              </w:rPr>
                              <w:t>and Communication Needs</w:t>
                            </w:r>
                            <w:r w:rsidRPr="00D47F8E">
                              <w:rPr>
                                <w:b/>
                              </w:rPr>
                              <w:t xml:space="preserve"> Secondary Schools</w:t>
                            </w:r>
                          </w:p>
                          <w:p w:rsidR="00457A85" w:rsidRPr="00D47F8E" w:rsidRDefault="00457A85" w:rsidP="00457A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F8E">
                              <w:rPr>
                                <w:b/>
                              </w:rPr>
                              <w:t>Referral Form</w:t>
                            </w:r>
                          </w:p>
                          <w:p w:rsidR="00291567" w:rsidRPr="00457A85" w:rsidRDefault="00291567" w:rsidP="00457A85">
                            <w:pPr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21pt;width:30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" filled="f" stroked="f">
                <v:textbox inset=",7.2pt,,7.2pt">
                  <w:txbxContent>
                    <w:p w:rsidR="00405AD5" w:rsidRPr="00D47F8E" w:rsidRDefault="00291567" w:rsidP="00291567">
                      <w:pPr>
                        <w:jc w:val="center"/>
                        <w:rPr>
                          <w:b/>
                        </w:rPr>
                      </w:pPr>
                      <w:r w:rsidRPr="00D47F8E">
                        <w:rPr>
                          <w:b/>
                        </w:rPr>
                        <w:t xml:space="preserve">Speech Language </w:t>
                      </w:r>
                      <w:r w:rsidR="00457A85" w:rsidRPr="00D47F8E">
                        <w:rPr>
                          <w:b/>
                        </w:rPr>
                        <w:t>and Communication Needs</w:t>
                      </w:r>
                      <w:r w:rsidRPr="00D47F8E">
                        <w:rPr>
                          <w:b/>
                        </w:rPr>
                        <w:t xml:space="preserve"> Secondary Schools</w:t>
                      </w:r>
                    </w:p>
                    <w:p w:rsidR="00457A85" w:rsidRPr="00D47F8E" w:rsidRDefault="00457A85" w:rsidP="00457A85">
                      <w:pPr>
                        <w:jc w:val="center"/>
                        <w:rPr>
                          <w:b/>
                        </w:rPr>
                      </w:pPr>
                      <w:r w:rsidRPr="00D47F8E">
                        <w:rPr>
                          <w:b/>
                        </w:rPr>
                        <w:t>Referral Form</w:t>
                      </w:r>
                    </w:p>
                    <w:p w:rsidR="00291567" w:rsidRPr="00457A85" w:rsidRDefault="00291567" w:rsidP="00457A85">
                      <w:pPr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848" w:tblpY="640"/>
        <w:tblW w:w="10632" w:type="dxa"/>
        <w:tblLayout w:type="fixed"/>
        <w:tblLook w:val="00A0" w:firstRow="1" w:lastRow="0" w:firstColumn="1" w:lastColumn="0" w:noHBand="0" w:noVBand="0"/>
      </w:tblPr>
      <w:tblGrid>
        <w:gridCol w:w="4219"/>
        <w:gridCol w:w="851"/>
        <w:gridCol w:w="1559"/>
        <w:gridCol w:w="4003"/>
      </w:tblGrid>
      <w:tr w:rsidR="002E03FC" w:rsidTr="00DA3879">
        <w:trPr>
          <w:trHeight w:val="702"/>
        </w:trPr>
        <w:tc>
          <w:tcPr>
            <w:tcW w:w="4219" w:type="dxa"/>
          </w:tcPr>
          <w:p w:rsidR="002E03FC" w:rsidRDefault="002E03FC" w:rsidP="002E03FC">
            <w:r>
              <w:t>Name of young person:</w:t>
            </w:r>
          </w:p>
          <w:p w:rsidR="002E03FC" w:rsidRDefault="002E03FC" w:rsidP="002E03FC"/>
          <w:p w:rsidR="002E03FC" w:rsidRDefault="002E03FC" w:rsidP="002E03FC"/>
        </w:tc>
        <w:tc>
          <w:tcPr>
            <w:tcW w:w="2410" w:type="dxa"/>
            <w:gridSpan w:val="2"/>
          </w:tcPr>
          <w:p w:rsidR="002E03FC" w:rsidRDefault="002E03FC" w:rsidP="002E03FC">
            <w:proofErr w:type="spellStart"/>
            <w:r>
              <w:t>DoB</w:t>
            </w:r>
            <w:proofErr w:type="spellEnd"/>
            <w:r>
              <w:t>:</w:t>
            </w:r>
          </w:p>
          <w:p w:rsidR="002E03FC" w:rsidRDefault="002E03FC" w:rsidP="002E03FC"/>
          <w:p w:rsidR="002E03FC" w:rsidRDefault="002E03FC" w:rsidP="002E03FC"/>
          <w:p w:rsidR="002E03FC" w:rsidRDefault="002E03FC" w:rsidP="002E03FC">
            <w:r>
              <w:t>Year group:</w:t>
            </w:r>
          </w:p>
        </w:tc>
        <w:tc>
          <w:tcPr>
            <w:tcW w:w="4003" w:type="dxa"/>
          </w:tcPr>
          <w:p w:rsidR="002E03FC" w:rsidRDefault="002E03FC" w:rsidP="002E03FC">
            <w:r>
              <w:t>School:</w:t>
            </w:r>
          </w:p>
        </w:tc>
      </w:tr>
      <w:tr w:rsidR="00DA3879" w:rsidTr="00C1289A">
        <w:trPr>
          <w:trHeight w:val="1378"/>
        </w:trPr>
        <w:tc>
          <w:tcPr>
            <w:tcW w:w="4219" w:type="dxa"/>
          </w:tcPr>
          <w:p w:rsidR="00DA3879" w:rsidRDefault="00DA3879" w:rsidP="002E03FC">
            <w:pPr>
              <w:rPr>
                <w:szCs w:val="16"/>
              </w:rPr>
            </w:pPr>
            <w:r>
              <w:rPr>
                <w:szCs w:val="16"/>
              </w:rPr>
              <w:t>What level of support is currently in place for the young person?</w:t>
            </w:r>
          </w:p>
          <w:p w:rsidR="00DA3879" w:rsidRPr="00341A19" w:rsidRDefault="00DA3879" w:rsidP="002E03FC">
            <w:pPr>
              <w:rPr>
                <w:szCs w:val="16"/>
              </w:rPr>
            </w:pPr>
            <w:r w:rsidRPr="00DA3879">
              <w:rPr>
                <w:sz w:val="20"/>
                <w:szCs w:val="16"/>
              </w:rPr>
              <w:t>(</w:t>
            </w:r>
            <w:proofErr w:type="gramStart"/>
            <w:r w:rsidRPr="00DA3879">
              <w:rPr>
                <w:sz w:val="20"/>
                <w:szCs w:val="16"/>
              </w:rPr>
              <w:t>e.g</w:t>
            </w:r>
            <w:proofErr w:type="gramEnd"/>
            <w:r w:rsidRPr="00DA3879">
              <w:rPr>
                <w:sz w:val="20"/>
                <w:szCs w:val="16"/>
              </w:rPr>
              <w:t>. Early Help Assessment? EHCP?)</w:t>
            </w:r>
          </w:p>
        </w:tc>
        <w:tc>
          <w:tcPr>
            <w:tcW w:w="6413" w:type="dxa"/>
            <w:gridSpan w:val="3"/>
          </w:tcPr>
          <w:p w:rsidR="00C1289A" w:rsidRDefault="00C1289A" w:rsidP="002E03FC">
            <w:r>
              <w:t xml:space="preserve">Name of referrer: </w:t>
            </w:r>
          </w:p>
          <w:p w:rsidR="00C1289A" w:rsidRDefault="00C1289A" w:rsidP="002E03FC"/>
          <w:p w:rsidR="00C1289A" w:rsidRDefault="00C1289A" w:rsidP="002E03FC">
            <w:r>
              <w:t xml:space="preserve">Referrer’s email address (if different to </w:t>
            </w:r>
            <w:proofErr w:type="spellStart"/>
            <w:r>
              <w:t>SENCo</w:t>
            </w:r>
            <w:proofErr w:type="spellEnd"/>
            <w:r>
              <w:t xml:space="preserve">): </w:t>
            </w:r>
          </w:p>
          <w:p w:rsidR="00C1289A" w:rsidRDefault="00C1289A" w:rsidP="002E03FC"/>
          <w:p w:rsidR="00DA3879" w:rsidRDefault="00DA3879" w:rsidP="002E03FC">
            <w:r>
              <w:t xml:space="preserve">Name of </w:t>
            </w:r>
            <w:proofErr w:type="spellStart"/>
            <w:r>
              <w:t>SENCo</w:t>
            </w:r>
            <w:proofErr w:type="spellEnd"/>
            <w:r>
              <w:t>:</w:t>
            </w:r>
          </w:p>
          <w:p w:rsidR="00DA3879" w:rsidRDefault="00DA3879" w:rsidP="002E03FC"/>
          <w:p w:rsidR="00DA3879" w:rsidRDefault="00DA3879" w:rsidP="002E03FC">
            <w:proofErr w:type="spellStart"/>
            <w:r>
              <w:t>SENCo’s</w:t>
            </w:r>
            <w:proofErr w:type="spellEnd"/>
            <w:r>
              <w:t xml:space="preserve"> email address:</w:t>
            </w:r>
          </w:p>
          <w:p w:rsidR="00DA3879" w:rsidRDefault="00DA3879" w:rsidP="002E03FC"/>
          <w:p w:rsidR="00DA3879" w:rsidRDefault="00C1289A" w:rsidP="002E03FC">
            <w:r>
              <w:t>Telephone number:</w:t>
            </w:r>
          </w:p>
        </w:tc>
      </w:tr>
      <w:tr w:rsidR="00DA3879" w:rsidTr="00DA3879">
        <w:trPr>
          <w:trHeight w:val="1672"/>
        </w:trPr>
        <w:tc>
          <w:tcPr>
            <w:tcW w:w="6629" w:type="dxa"/>
            <w:gridSpan w:val="3"/>
          </w:tcPr>
          <w:p w:rsidR="00DA3879" w:rsidRDefault="00DA3879" w:rsidP="00DA3879">
            <w:pPr>
              <w:rPr>
                <w:szCs w:val="16"/>
              </w:rPr>
            </w:pPr>
          </w:p>
          <w:p w:rsidR="00DA3879" w:rsidRDefault="00DA3879" w:rsidP="006E2A19">
            <w:r>
              <w:t xml:space="preserve">Other professionals involved? </w:t>
            </w:r>
          </w:p>
        </w:tc>
        <w:tc>
          <w:tcPr>
            <w:tcW w:w="4003" w:type="dxa"/>
          </w:tcPr>
          <w:p w:rsidR="00DA3879" w:rsidRDefault="00DA3879" w:rsidP="002E03FC">
            <w:r>
              <w:t>Any medical diagnosis?</w:t>
            </w:r>
          </w:p>
        </w:tc>
      </w:tr>
      <w:tr w:rsidR="00760D0B">
        <w:tc>
          <w:tcPr>
            <w:tcW w:w="10632" w:type="dxa"/>
            <w:gridSpan w:val="4"/>
          </w:tcPr>
          <w:p w:rsidR="00760D0B" w:rsidRDefault="00C1289A" w:rsidP="002E03FC">
            <w:r>
              <w:t xml:space="preserve">GP </w:t>
            </w:r>
            <w:r w:rsidR="00760D0B">
              <w:t>Practice:</w:t>
            </w:r>
          </w:p>
          <w:p w:rsidR="00760D0B" w:rsidRDefault="00760D0B" w:rsidP="002E03FC"/>
          <w:p w:rsidR="00760D0B" w:rsidRDefault="00760D0B" w:rsidP="002E03FC">
            <w:r>
              <w:t>Telephone number:</w:t>
            </w:r>
          </w:p>
        </w:tc>
      </w:tr>
      <w:tr w:rsidR="00760D0B" w:rsidTr="006E2A19">
        <w:trPr>
          <w:trHeight w:val="1920"/>
        </w:trPr>
        <w:tc>
          <w:tcPr>
            <w:tcW w:w="10632" w:type="dxa"/>
            <w:gridSpan w:val="4"/>
          </w:tcPr>
          <w:p w:rsidR="00760D0B" w:rsidRDefault="00341A19" w:rsidP="002E03FC">
            <w:r>
              <w:t>What are your concerns</w:t>
            </w:r>
            <w:r w:rsidR="00AB788B">
              <w:t xml:space="preserve"> regarding speech, language and communication</w:t>
            </w:r>
            <w:r>
              <w:t>?</w:t>
            </w:r>
            <w:r w:rsidR="00760D0B">
              <w:t xml:space="preserve"> </w:t>
            </w:r>
          </w:p>
          <w:p w:rsidR="00760D0B" w:rsidRDefault="00760D0B" w:rsidP="002E03FC"/>
          <w:p w:rsidR="00760D0B" w:rsidRDefault="00760D0B" w:rsidP="002E03FC"/>
          <w:p w:rsidR="002517C4" w:rsidRDefault="002517C4" w:rsidP="002E03FC">
            <w:pPr>
              <w:rPr>
                <w:rFonts w:cs="Arial"/>
              </w:rPr>
            </w:pPr>
          </w:p>
          <w:p w:rsidR="006E2A19" w:rsidRDefault="006E2A19" w:rsidP="002E03FC">
            <w:pPr>
              <w:rPr>
                <w:rFonts w:cs="Arial"/>
              </w:rPr>
            </w:pPr>
          </w:p>
          <w:p w:rsidR="002517C4" w:rsidRDefault="002517C4" w:rsidP="002E03FC">
            <w:pPr>
              <w:rPr>
                <w:rFonts w:cs="Arial"/>
              </w:rPr>
            </w:pPr>
          </w:p>
          <w:p w:rsidR="002E03FC" w:rsidRPr="00C96503" w:rsidRDefault="002E03FC" w:rsidP="002E03FC">
            <w:pPr>
              <w:rPr>
                <w:rFonts w:cs="Arial"/>
              </w:rPr>
            </w:pPr>
          </w:p>
          <w:p w:rsidR="002E03FC" w:rsidRDefault="002E03FC" w:rsidP="002E03FC">
            <w:pPr>
              <w:rPr>
                <w:rFonts w:cs="Arial"/>
              </w:rPr>
            </w:pPr>
            <w:r w:rsidRPr="00C96503">
              <w:rPr>
                <w:rFonts w:cs="Arial"/>
              </w:rPr>
              <w:t>Please rate your level of concern on the following scale</w:t>
            </w:r>
          </w:p>
          <w:p w:rsidR="002E03FC" w:rsidRPr="00C96503" w:rsidRDefault="002E03FC" w:rsidP="002E03F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</w:t>
            </w:r>
          </w:p>
          <w:p w:rsidR="002E03FC" w:rsidRDefault="002E03FC" w:rsidP="002E03FC">
            <w:pPr>
              <w:tabs>
                <w:tab w:val="left" w:pos="2340"/>
                <w:tab w:val="left" w:pos="3420"/>
                <w:tab w:val="left" w:pos="5760"/>
                <w:tab w:val="left" w:pos="7200"/>
                <w:tab w:val="left" w:pos="9000"/>
              </w:tabs>
              <w:rPr>
                <w:i/>
              </w:rPr>
            </w:pPr>
            <w:r>
              <w:rPr>
                <w:i/>
              </w:rPr>
              <w:t xml:space="preserve">  1            2             3              4              5             6             7              8              9           10</w:t>
            </w:r>
          </w:p>
          <w:p w:rsidR="002E03FC" w:rsidRDefault="002E03FC" w:rsidP="002E03FC">
            <w:pPr>
              <w:tabs>
                <w:tab w:val="left" w:pos="2340"/>
                <w:tab w:val="left" w:pos="3420"/>
                <w:tab w:val="left" w:pos="5760"/>
                <w:tab w:val="left" w:pos="7200"/>
                <w:tab w:val="left" w:pos="900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n</w:t>
            </w:r>
            <w:r w:rsidRPr="00687A47">
              <w:rPr>
                <w:i/>
                <w:sz w:val="16"/>
                <w:szCs w:val="16"/>
              </w:rPr>
              <w:t>ot</w:t>
            </w:r>
            <w:r>
              <w:rPr>
                <w:i/>
                <w:sz w:val="16"/>
                <w:szCs w:val="16"/>
              </w:rPr>
              <w:t xml:space="preserve">                                           </w:t>
            </w:r>
            <w:r w:rsidRPr="00687A4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</w:t>
            </w:r>
            <w:r w:rsidRPr="00687A47">
              <w:rPr>
                <w:i/>
                <w:sz w:val="16"/>
                <w:szCs w:val="16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       extremely</w:t>
            </w:r>
          </w:p>
          <w:p w:rsidR="006E2A19" w:rsidRPr="006E2A19" w:rsidRDefault="002E03FC" w:rsidP="002E03FC">
            <w:pPr>
              <w:rPr>
                <w:i/>
                <w:sz w:val="16"/>
                <w:szCs w:val="16"/>
              </w:rPr>
            </w:pPr>
            <w:r w:rsidRPr="00687A47">
              <w:rPr>
                <w:i/>
                <w:sz w:val="16"/>
                <w:szCs w:val="16"/>
              </w:rPr>
              <w:t xml:space="preserve">concerned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spellStart"/>
            <w:r w:rsidRPr="00687A47">
              <w:rPr>
                <w:i/>
                <w:sz w:val="16"/>
                <w:szCs w:val="16"/>
              </w:rPr>
              <w:t>concerned</w:t>
            </w:r>
            <w:proofErr w:type="spellEnd"/>
          </w:p>
          <w:p w:rsidR="00760D0B" w:rsidRPr="00292964" w:rsidRDefault="00760D0B" w:rsidP="002E03FC">
            <w:pPr>
              <w:rPr>
                <w:i/>
                <w:sz w:val="16"/>
                <w:szCs w:val="16"/>
              </w:rPr>
            </w:pPr>
          </w:p>
        </w:tc>
      </w:tr>
      <w:tr w:rsidR="00DA3879" w:rsidTr="00DA3879">
        <w:trPr>
          <w:trHeight w:val="1920"/>
        </w:trPr>
        <w:tc>
          <w:tcPr>
            <w:tcW w:w="5070" w:type="dxa"/>
            <w:gridSpan w:val="2"/>
          </w:tcPr>
          <w:p w:rsidR="00DA3879" w:rsidRDefault="00DA3879" w:rsidP="002E03FC">
            <w:r>
              <w:t xml:space="preserve">Any other concerns? </w:t>
            </w:r>
          </w:p>
        </w:tc>
        <w:tc>
          <w:tcPr>
            <w:tcW w:w="5562" w:type="dxa"/>
            <w:gridSpan w:val="2"/>
          </w:tcPr>
          <w:p w:rsidR="00DA3879" w:rsidRDefault="00DA3879" w:rsidP="002E03FC">
            <w:r>
              <w:t>What are your expected outcomes following this referral?</w:t>
            </w:r>
          </w:p>
        </w:tc>
      </w:tr>
      <w:tr w:rsidR="00760D0B" w:rsidTr="00DA3879">
        <w:trPr>
          <w:trHeight w:val="1441"/>
        </w:trPr>
        <w:tc>
          <w:tcPr>
            <w:tcW w:w="5070" w:type="dxa"/>
            <w:gridSpan w:val="2"/>
          </w:tcPr>
          <w:p w:rsidR="00760D0B" w:rsidRPr="005812F4" w:rsidRDefault="00760D0B" w:rsidP="002E03FC">
            <w:pPr>
              <w:rPr>
                <w:rFonts w:cs="Arial"/>
              </w:rPr>
            </w:pPr>
            <w:r w:rsidRPr="005812F4">
              <w:rPr>
                <w:rFonts w:cs="Arial"/>
              </w:rPr>
              <w:t>Current Attainment</w:t>
            </w:r>
            <w:r>
              <w:rPr>
                <w:rFonts w:cs="Arial"/>
              </w:rPr>
              <w:t>:</w:t>
            </w:r>
          </w:p>
          <w:p w:rsidR="00760D0B" w:rsidRDefault="00760D0B" w:rsidP="002E03FC">
            <w:pPr>
              <w:rPr>
                <w:rFonts w:cs="Arial"/>
              </w:rPr>
            </w:pPr>
          </w:p>
          <w:p w:rsidR="00760D0B" w:rsidRDefault="00760D0B" w:rsidP="002E03FC">
            <w:pPr>
              <w:rPr>
                <w:rFonts w:cs="Arial"/>
              </w:rPr>
            </w:pPr>
            <w:r>
              <w:rPr>
                <w:rFonts w:cs="Arial"/>
              </w:rPr>
              <w:t>English:</w:t>
            </w:r>
          </w:p>
          <w:p w:rsidR="00760D0B" w:rsidRDefault="00760D0B" w:rsidP="002E03FC">
            <w:pPr>
              <w:rPr>
                <w:rFonts w:cs="Arial"/>
              </w:rPr>
            </w:pPr>
            <w:r w:rsidRPr="005812F4">
              <w:rPr>
                <w:rFonts w:cs="Arial"/>
              </w:rPr>
              <w:t>Maths:</w:t>
            </w:r>
          </w:p>
          <w:p w:rsidR="00760D0B" w:rsidRPr="00292964" w:rsidRDefault="00760D0B" w:rsidP="002E03FC">
            <w:pPr>
              <w:rPr>
                <w:rFonts w:cs="Arial"/>
              </w:rPr>
            </w:pPr>
            <w:r>
              <w:rPr>
                <w:rFonts w:cs="Arial"/>
              </w:rPr>
              <w:t xml:space="preserve">Science: </w:t>
            </w:r>
          </w:p>
        </w:tc>
        <w:tc>
          <w:tcPr>
            <w:tcW w:w="5562" w:type="dxa"/>
            <w:gridSpan w:val="2"/>
          </w:tcPr>
          <w:p w:rsidR="00760D0B" w:rsidRDefault="00760D0B" w:rsidP="002E03FC">
            <w:pPr>
              <w:rPr>
                <w:rFonts w:cs="Arial"/>
              </w:rPr>
            </w:pPr>
            <w:r>
              <w:rPr>
                <w:rFonts w:cs="Arial"/>
              </w:rPr>
              <w:t>Does the pupil have: (please attach if possible)</w:t>
            </w:r>
          </w:p>
          <w:p w:rsidR="00760D0B" w:rsidRDefault="00760D0B" w:rsidP="002E03FC">
            <w:pPr>
              <w:rPr>
                <w:rFonts w:cs="Arial"/>
              </w:rPr>
            </w:pPr>
          </w:p>
          <w:p w:rsidR="00760D0B" w:rsidRDefault="00760D0B" w:rsidP="002E03FC">
            <w:pPr>
              <w:rPr>
                <w:rFonts w:cs="Arial"/>
              </w:rPr>
            </w:pPr>
            <w:r>
              <w:rPr>
                <w:rFonts w:cs="Arial"/>
              </w:rPr>
              <w:t xml:space="preserve">  Pupil Passport                                  Yes/No</w:t>
            </w:r>
          </w:p>
          <w:p w:rsidR="00760D0B" w:rsidRDefault="00760D0B" w:rsidP="002E03FC">
            <w:pPr>
              <w:rPr>
                <w:rFonts w:cs="Arial"/>
              </w:rPr>
            </w:pPr>
            <w:r>
              <w:rPr>
                <w:rFonts w:cs="Arial"/>
              </w:rPr>
              <w:t xml:space="preserve">  First Language Assessment       </w:t>
            </w:r>
            <w:r>
              <w:rPr>
                <w:rFonts w:cs="Arial"/>
              </w:rPr>
              <w:tab/>
              <w:t>Yes/No</w:t>
            </w:r>
          </w:p>
          <w:p w:rsidR="00DA3879" w:rsidRDefault="00DA3879" w:rsidP="002E03FC">
            <w:pPr>
              <w:rPr>
                <w:rFonts w:cs="Arial"/>
              </w:rPr>
            </w:pPr>
          </w:p>
          <w:p w:rsidR="00DA3879" w:rsidRDefault="00DA3879" w:rsidP="002E03FC">
            <w:pPr>
              <w:rPr>
                <w:rFonts w:cs="Arial"/>
              </w:rPr>
            </w:pPr>
          </w:p>
          <w:p w:rsidR="00C1289A" w:rsidRPr="00292964" w:rsidRDefault="00C1289A" w:rsidP="002E03FC">
            <w:pPr>
              <w:rPr>
                <w:rFonts w:cs="Arial"/>
              </w:rPr>
            </w:pPr>
          </w:p>
        </w:tc>
      </w:tr>
    </w:tbl>
    <w:p w:rsidR="00760D0B" w:rsidRDefault="00760D0B"/>
    <w:tbl>
      <w:tblPr>
        <w:tblStyle w:val="TableGrid"/>
        <w:tblW w:w="10490" w:type="dxa"/>
        <w:tblInd w:w="-743" w:type="dxa"/>
        <w:tblLook w:val="00A0" w:firstRow="1" w:lastRow="0" w:firstColumn="1" w:lastColumn="0" w:noHBand="0" w:noVBand="0"/>
      </w:tblPr>
      <w:tblGrid>
        <w:gridCol w:w="3496"/>
        <w:gridCol w:w="3497"/>
        <w:gridCol w:w="3497"/>
      </w:tblGrid>
      <w:tr w:rsidR="00760D0B">
        <w:tc>
          <w:tcPr>
            <w:tcW w:w="10490" w:type="dxa"/>
            <w:gridSpan w:val="3"/>
          </w:tcPr>
          <w:p w:rsidR="00760D0B" w:rsidRDefault="00760D0B">
            <w:r>
              <w:t>Strengths and interests:</w:t>
            </w:r>
          </w:p>
          <w:p w:rsidR="00760D0B" w:rsidRDefault="00760D0B"/>
          <w:p w:rsidR="00760D0B" w:rsidRDefault="00760D0B"/>
          <w:p w:rsidR="00760D0B" w:rsidRDefault="00760D0B"/>
          <w:p w:rsidR="00760D0B" w:rsidRDefault="00760D0B"/>
        </w:tc>
      </w:tr>
      <w:tr w:rsidR="00760D0B">
        <w:tc>
          <w:tcPr>
            <w:tcW w:w="10490" w:type="dxa"/>
            <w:gridSpan w:val="3"/>
          </w:tcPr>
          <w:p w:rsidR="00760D0B" w:rsidRDefault="00760D0B">
            <w:r>
              <w:lastRenderedPageBreak/>
              <w:t>Parental view:</w:t>
            </w:r>
          </w:p>
          <w:p w:rsidR="00760D0B" w:rsidRDefault="00760D0B"/>
          <w:p w:rsidR="00760D0B" w:rsidRDefault="00760D0B"/>
          <w:p w:rsidR="008B290C" w:rsidRDefault="008B290C"/>
          <w:p w:rsidR="008B290C" w:rsidRDefault="008B290C"/>
          <w:p w:rsidR="00760D0B" w:rsidRDefault="00760D0B"/>
          <w:p w:rsidR="00760D0B" w:rsidRDefault="00760D0B"/>
        </w:tc>
      </w:tr>
      <w:tr w:rsidR="00760D0B">
        <w:tc>
          <w:tcPr>
            <w:tcW w:w="10490" w:type="dxa"/>
            <w:gridSpan w:val="3"/>
          </w:tcPr>
          <w:p w:rsidR="00760D0B" w:rsidRDefault="00760D0B">
            <w:r>
              <w:t>Student’s view:</w:t>
            </w:r>
          </w:p>
          <w:p w:rsidR="00760D0B" w:rsidRDefault="00760D0B"/>
          <w:p w:rsidR="008B290C" w:rsidRDefault="008B290C"/>
          <w:p w:rsidR="008B290C" w:rsidRDefault="008B290C"/>
          <w:p w:rsidR="00760D0B" w:rsidRDefault="00760D0B"/>
          <w:p w:rsidR="00760D0B" w:rsidRDefault="00760D0B"/>
          <w:p w:rsidR="00760D0B" w:rsidRDefault="00760D0B"/>
        </w:tc>
      </w:tr>
      <w:tr w:rsidR="002E03FC">
        <w:trPr>
          <w:trHeight w:val="293"/>
        </w:trPr>
        <w:tc>
          <w:tcPr>
            <w:tcW w:w="10490" w:type="dxa"/>
            <w:gridSpan w:val="3"/>
          </w:tcPr>
          <w:p w:rsidR="002E03FC" w:rsidRDefault="002E03FC">
            <w:pPr>
              <w:rPr>
                <w:rFonts w:cs="Arial"/>
              </w:rPr>
            </w:pPr>
            <w:r w:rsidRPr="004953E9">
              <w:rPr>
                <w:rFonts w:cs="Arial"/>
              </w:rPr>
              <w:t>What strategies have already been tried regarding your concerns and what effects have been noted?</w:t>
            </w:r>
          </w:p>
          <w:p w:rsidR="00405AD5" w:rsidRPr="002E03FC" w:rsidRDefault="00405AD5">
            <w:pPr>
              <w:rPr>
                <w:rFonts w:cs="Arial"/>
              </w:rPr>
            </w:pPr>
            <w:r>
              <w:rPr>
                <w:rFonts w:cs="Arial"/>
              </w:rPr>
              <w:t>(please provide evidence of two cycles of assess, plan, do, review)</w:t>
            </w:r>
          </w:p>
        </w:tc>
      </w:tr>
      <w:tr w:rsidR="002E03FC">
        <w:trPr>
          <w:trHeight w:val="1390"/>
        </w:trPr>
        <w:tc>
          <w:tcPr>
            <w:tcW w:w="3496" w:type="dxa"/>
          </w:tcPr>
          <w:p w:rsidR="002E03FC" w:rsidRPr="004953E9" w:rsidRDefault="002E03FC" w:rsidP="002E03FC">
            <w:pPr>
              <w:rPr>
                <w:rFonts w:cs="Arial"/>
                <w:u w:val="single"/>
              </w:rPr>
            </w:pPr>
            <w:r w:rsidRPr="004953E9">
              <w:rPr>
                <w:rFonts w:cs="Arial"/>
                <w:u w:val="single"/>
              </w:rPr>
              <w:t>Strategies</w:t>
            </w:r>
            <w:r>
              <w:rPr>
                <w:rFonts w:cs="Arial"/>
                <w:u w:val="single"/>
              </w:rPr>
              <w:t>/Resources</w:t>
            </w:r>
            <w:r w:rsidRPr="004953E9">
              <w:rPr>
                <w:rFonts w:cs="Arial"/>
                <w:u w:val="single"/>
              </w:rPr>
              <w:t xml:space="preserve"> used:</w:t>
            </w:r>
          </w:p>
          <w:p w:rsidR="002E03FC" w:rsidRDefault="002E03FC" w:rsidP="002E03FC">
            <w:pPr>
              <w:rPr>
                <w:rFonts w:cs="Arial"/>
              </w:rPr>
            </w:pPr>
          </w:p>
          <w:p w:rsidR="002E03FC" w:rsidRDefault="002E03FC" w:rsidP="002E03FC">
            <w:pPr>
              <w:rPr>
                <w:rFonts w:cs="Arial"/>
              </w:rPr>
            </w:pPr>
          </w:p>
          <w:p w:rsidR="00790C08" w:rsidRDefault="00790C08">
            <w:pPr>
              <w:rPr>
                <w:rFonts w:cs="Arial"/>
              </w:rPr>
            </w:pPr>
          </w:p>
          <w:p w:rsidR="00790C08" w:rsidRDefault="00790C08">
            <w:pPr>
              <w:rPr>
                <w:rFonts w:cs="Arial"/>
              </w:rPr>
            </w:pPr>
          </w:p>
          <w:p w:rsidR="00790C08" w:rsidRDefault="00790C08">
            <w:pPr>
              <w:rPr>
                <w:rFonts w:cs="Arial"/>
              </w:rPr>
            </w:pPr>
          </w:p>
          <w:p w:rsidR="004E5717" w:rsidRDefault="004E5717" w:rsidP="004E5717">
            <w:pPr>
              <w:jc w:val="center"/>
              <w:rPr>
                <w:rFonts w:cs="Arial"/>
              </w:rPr>
            </w:pPr>
          </w:p>
          <w:p w:rsidR="004E5717" w:rsidRDefault="004E5717" w:rsidP="004E5717">
            <w:pPr>
              <w:jc w:val="center"/>
              <w:rPr>
                <w:rFonts w:cs="Arial"/>
              </w:rPr>
            </w:pPr>
          </w:p>
          <w:p w:rsidR="004E5717" w:rsidRDefault="004E5717" w:rsidP="004E5717">
            <w:pPr>
              <w:jc w:val="center"/>
              <w:rPr>
                <w:rFonts w:cs="Arial"/>
              </w:rPr>
            </w:pPr>
          </w:p>
          <w:p w:rsidR="004E5717" w:rsidRDefault="004E5717" w:rsidP="00DA3879">
            <w:pPr>
              <w:rPr>
                <w:rFonts w:cs="Arial"/>
              </w:rPr>
            </w:pPr>
          </w:p>
          <w:p w:rsidR="006E2A19" w:rsidRDefault="006E2A19" w:rsidP="004E5717">
            <w:pPr>
              <w:jc w:val="center"/>
              <w:rPr>
                <w:rFonts w:cs="Arial"/>
              </w:rPr>
            </w:pPr>
          </w:p>
          <w:p w:rsidR="006E2A19" w:rsidRDefault="006E2A19" w:rsidP="004E5717">
            <w:pPr>
              <w:jc w:val="center"/>
              <w:rPr>
                <w:rFonts w:cs="Arial"/>
              </w:rPr>
            </w:pPr>
          </w:p>
          <w:p w:rsidR="002E03FC" w:rsidRDefault="002E03FC">
            <w:pPr>
              <w:rPr>
                <w:rFonts w:cs="Arial"/>
                <w:b/>
              </w:rPr>
            </w:pPr>
          </w:p>
          <w:p w:rsidR="002E03FC" w:rsidRDefault="002E03FC">
            <w:pPr>
              <w:rPr>
                <w:rFonts w:cs="Arial"/>
                <w:b/>
              </w:rPr>
            </w:pPr>
          </w:p>
          <w:p w:rsidR="002E03FC" w:rsidRDefault="002E03FC">
            <w:pPr>
              <w:rPr>
                <w:rFonts w:cs="Arial"/>
                <w:b/>
              </w:rPr>
            </w:pPr>
          </w:p>
          <w:p w:rsidR="002E03FC" w:rsidRPr="004953E9" w:rsidRDefault="002E03FC">
            <w:pPr>
              <w:rPr>
                <w:rFonts w:cs="Arial"/>
              </w:rPr>
            </w:pPr>
          </w:p>
        </w:tc>
        <w:tc>
          <w:tcPr>
            <w:tcW w:w="3497" w:type="dxa"/>
          </w:tcPr>
          <w:p w:rsidR="002E03FC" w:rsidRPr="007A3F12" w:rsidRDefault="002E03FC" w:rsidP="002E03FC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Over what timescale?</w:t>
            </w:r>
          </w:p>
          <w:p w:rsidR="002E03FC" w:rsidRPr="004953E9" w:rsidRDefault="002E03FC">
            <w:pPr>
              <w:rPr>
                <w:rFonts w:cs="Arial"/>
              </w:rPr>
            </w:pPr>
          </w:p>
        </w:tc>
        <w:tc>
          <w:tcPr>
            <w:tcW w:w="3497" w:type="dxa"/>
          </w:tcPr>
          <w:p w:rsidR="002E03FC" w:rsidRPr="007A3F12" w:rsidRDefault="002E03FC" w:rsidP="002E03FC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Outcome/</w:t>
            </w:r>
            <w:r w:rsidRPr="007A3F12">
              <w:rPr>
                <w:rFonts w:cs="Arial"/>
                <w:u w:val="single"/>
              </w:rPr>
              <w:t>Effects:</w:t>
            </w:r>
          </w:p>
          <w:p w:rsidR="002E03FC" w:rsidRPr="004953E9" w:rsidRDefault="002E03FC">
            <w:pPr>
              <w:rPr>
                <w:rFonts w:cs="Arial"/>
              </w:rPr>
            </w:pPr>
          </w:p>
        </w:tc>
      </w:tr>
      <w:tr w:rsidR="00DA3879" w:rsidTr="004F16E2">
        <w:trPr>
          <w:trHeight w:val="2554"/>
        </w:trPr>
        <w:tc>
          <w:tcPr>
            <w:tcW w:w="10490" w:type="dxa"/>
            <w:gridSpan w:val="3"/>
          </w:tcPr>
          <w:p w:rsidR="00C1289A" w:rsidRPr="00C1289A" w:rsidRDefault="00C1289A" w:rsidP="00C1289A">
            <w:pPr>
              <w:jc w:val="center"/>
              <w:rPr>
                <w:rFonts w:cs="Arial"/>
                <w:b/>
                <w:sz w:val="24"/>
                <w:szCs w:val="20"/>
                <w:u w:val="single"/>
              </w:rPr>
            </w:pPr>
            <w:r w:rsidRPr="00C1289A">
              <w:rPr>
                <w:rFonts w:cs="Arial"/>
                <w:b/>
                <w:sz w:val="24"/>
                <w:szCs w:val="20"/>
                <w:u w:val="single"/>
              </w:rPr>
              <w:t>TO BE FILLED IN BY THE PARENT/GUARDIAN/CARER:</w:t>
            </w:r>
          </w:p>
          <w:p w:rsidR="00C1289A" w:rsidRDefault="00C1289A" w:rsidP="00DA3879">
            <w:pPr>
              <w:rPr>
                <w:rFonts w:cs="Arial"/>
                <w:b/>
                <w:sz w:val="20"/>
                <w:szCs w:val="20"/>
              </w:rPr>
            </w:pPr>
          </w:p>
          <w:p w:rsidR="00DA3879" w:rsidRPr="00DA3879" w:rsidRDefault="00DA3879" w:rsidP="00DA3879">
            <w:pPr>
              <w:rPr>
                <w:rFonts w:cs="Arial"/>
                <w:b/>
                <w:sz w:val="20"/>
                <w:szCs w:val="20"/>
              </w:rPr>
            </w:pPr>
            <w:r w:rsidRPr="00DA3879">
              <w:rPr>
                <w:rFonts w:cs="Arial"/>
                <w:b/>
                <w:sz w:val="20"/>
                <w:szCs w:val="20"/>
              </w:rPr>
              <w:t>Name(s) of Parent(s)/Main Carer(s) with parental responsibility:</w:t>
            </w:r>
          </w:p>
          <w:p w:rsidR="00DA3879" w:rsidRPr="00DA3879" w:rsidRDefault="00DA3879" w:rsidP="00DA3879">
            <w:pPr>
              <w:rPr>
                <w:rFonts w:cs="Arial"/>
                <w:b/>
                <w:sz w:val="20"/>
                <w:szCs w:val="20"/>
              </w:rPr>
            </w:pPr>
          </w:p>
          <w:p w:rsidR="00DA3879" w:rsidRPr="00DA3879" w:rsidRDefault="00DA3879">
            <w:pPr>
              <w:rPr>
                <w:rFonts w:cs="Arial"/>
                <w:b/>
                <w:sz w:val="20"/>
                <w:szCs w:val="20"/>
              </w:rPr>
            </w:pPr>
            <w:r w:rsidRPr="00DA3879">
              <w:rPr>
                <w:rFonts w:cs="Arial"/>
                <w:b/>
                <w:sz w:val="20"/>
                <w:szCs w:val="20"/>
              </w:rPr>
              <w:t>Daytime contact telephone Number:</w:t>
            </w:r>
          </w:p>
          <w:p w:rsidR="00DA3879" w:rsidRPr="00DA3879" w:rsidRDefault="00DA3879">
            <w:pPr>
              <w:rPr>
                <w:b/>
                <w:sz w:val="20"/>
                <w:szCs w:val="20"/>
              </w:rPr>
            </w:pPr>
          </w:p>
          <w:p w:rsidR="00DA3879" w:rsidRPr="00DA3879" w:rsidRDefault="00DA3879" w:rsidP="00DA3879">
            <w:pPr>
              <w:rPr>
                <w:b/>
                <w:sz w:val="20"/>
                <w:szCs w:val="20"/>
              </w:rPr>
            </w:pPr>
            <w:r w:rsidRPr="00DA3879">
              <w:rPr>
                <w:b/>
                <w:sz w:val="20"/>
                <w:szCs w:val="20"/>
              </w:rPr>
              <w:t xml:space="preserve">Parent/Carer Address: </w:t>
            </w:r>
          </w:p>
          <w:p w:rsidR="00DA3879" w:rsidRPr="00DA3879" w:rsidRDefault="00DA3879" w:rsidP="00DA3879">
            <w:pPr>
              <w:rPr>
                <w:b/>
                <w:sz w:val="20"/>
                <w:szCs w:val="20"/>
              </w:rPr>
            </w:pPr>
          </w:p>
          <w:p w:rsidR="00DA3879" w:rsidRDefault="00DA3879"/>
          <w:p w:rsidR="00DA3879" w:rsidRPr="00150850" w:rsidRDefault="00DA3879" w:rsidP="00DA3879">
            <w:pPr>
              <w:rPr>
                <w:rFonts w:cs="Arial"/>
                <w:b/>
                <w:sz w:val="20"/>
              </w:rPr>
            </w:pPr>
            <w:r w:rsidRPr="00150850">
              <w:rPr>
                <w:rFonts w:cs="Arial"/>
                <w:b/>
                <w:sz w:val="20"/>
              </w:rPr>
              <w:t>The Secondary SLCN Team consists of Speech and Language Therapists (NHS – Speech and Language Therapy) and Specialist Teachers (County Council – SEND Specialist Services).</w:t>
            </w:r>
          </w:p>
          <w:p w:rsidR="00DA3879" w:rsidRPr="00150850" w:rsidRDefault="00DA3879" w:rsidP="00DA3879">
            <w:pPr>
              <w:rPr>
                <w:rFonts w:cs="Arial"/>
                <w:sz w:val="20"/>
              </w:rPr>
            </w:pPr>
          </w:p>
          <w:p w:rsidR="00DA3879" w:rsidRPr="00150850" w:rsidRDefault="00DA3879" w:rsidP="00DA3879">
            <w:pPr>
              <w:shd w:val="clear" w:color="auto" w:fill="FFFFFF"/>
              <w:rPr>
                <w:color w:val="212121"/>
                <w:sz w:val="20"/>
              </w:rPr>
            </w:pPr>
            <w:r w:rsidRPr="00150850">
              <w:rPr>
                <w:rStyle w:val="apple-converted-space"/>
                <w:rFonts w:cs="Arial"/>
                <w:color w:val="212121"/>
                <w:sz w:val="20"/>
              </w:rPr>
              <w:t>I </w:t>
            </w:r>
            <w:r w:rsidRPr="00150850">
              <w:rPr>
                <w:rFonts w:cs="Arial"/>
                <w:color w:val="212121"/>
                <w:sz w:val="20"/>
              </w:rPr>
              <w:t>understand that the information I have provided will be shared with members of the SEND Specialist Service an</w:t>
            </w:r>
            <w:r>
              <w:rPr>
                <w:rFonts w:cs="Arial"/>
                <w:color w:val="212121"/>
                <w:sz w:val="20"/>
              </w:rPr>
              <w:t xml:space="preserve">d Speech and Language Therapy. </w:t>
            </w:r>
            <w:r w:rsidRPr="00150850">
              <w:rPr>
                <w:rFonts w:cs="Arial"/>
                <w:color w:val="212121"/>
                <w:sz w:val="20"/>
              </w:rPr>
              <w:t xml:space="preserve">I understand that SEND Specialist Services and Speech and Language Therapy work with different professionals from within the Health service </w:t>
            </w:r>
            <w:r w:rsidRPr="00150850">
              <w:rPr>
                <w:rFonts w:cs="Arial"/>
                <w:i/>
                <w:color w:val="212121"/>
                <w:sz w:val="20"/>
              </w:rPr>
              <w:t xml:space="preserve">and </w:t>
            </w:r>
            <w:r w:rsidRPr="00150850">
              <w:rPr>
                <w:rFonts w:cs="Arial"/>
                <w:color w:val="212121"/>
                <w:sz w:val="20"/>
              </w:rPr>
              <w:t>Cambridgeshire County Council (e.g. community paediatricians, GPs, Social Care, Education) and</w:t>
            </w:r>
            <w:r w:rsidRPr="00150850">
              <w:rPr>
                <w:rStyle w:val="apple-converted-space"/>
                <w:rFonts w:cs="Arial"/>
                <w:color w:val="212121"/>
                <w:sz w:val="20"/>
              </w:rPr>
              <w:t> </w:t>
            </w:r>
            <w:r w:rsidRPr="00150850">
              <w:rPr>
                <w:rFonts w:cs="Arial"/>
                <w:b/>
                <w:bCs/>
                <w:color w:val="212121"/>
                <w:sz w:val="20"/>
              </w:rPr>
              <w:t>may need to share or ask for information</w:t>
            </w:r>
            <w:r w:rsidRPr="00150850">
              <w:rPr>
                <w:rFonts w:cs="Arial"/>
                <w:bCs/>
                <w:color w:val="212121"/>
                <w:sz w:val="20"/>
              </w:rPr>
              <w:t>,</w:t>
            </w:r>
            <w:r w:rsidRPr="00150850">
              <w:rPr>
                <w:rStyle w:val="apple-converted-space"/>
                <w:rFonts w:cs="Arial"/>
                <w:b/>
                <w:bCs/>
                <w:color w:val="212121"/>
                <w:sz w:val="20"/>
              </w:rPr>
              <w:t> </w:t>
            </w:r>
            <w:r w:rsidRPr="00150850">
              <w:rPr>
                <w:rFonts w:cs="Arial"/>
                <w:color w:val="212121"/>
                <w:sz w:val="20"/>
              </w:rPr>
              <w:t>e.g. reports about the needs of my child and family. </w:t>
            </w:r>
            <w:r>
              <w:rPr>
                <w:rFonts w:cs="Arial"/>
                <w:color w:val="212121"/>
                <w:sz w:val="20"/>
              </w:rPr>
              <w:t xml:space="preserve"> </w:t>
            </w:r>
            <w:r w:rsidRPr="00150850">
              <w:rPr>
                <w:rFonts w:cs="Arial"/>
                <w:color w:val="212121"/>
                <w:sz w:val="20"/>
              </w:rPr>
              <w:t>I understand that this information and record of work will be stored electronically on the Cambridgeshire County Council and NHS systems</w:t>
            </w:r>
            <w:r w:rsidRPr="00150850">
              <w:rPr>
                <w:sz w:val="20"/>
              </w:rPr>
              <w:t xml:space="preserve"> and may be used for audit and quality assurance processes. </w:t>
            </w:r>
            <w:r w:rsidRPr="00150850">
              <w:rPr>
                <w:rFonts w:cs="Arial"/>
                <w:color w:val="212121"/>
                <w:sz w:val="20"/>
              </w:rPr>
              <w:t>. </w:t>
            </w:r>
          </w:p>
          <w:p w:rsidR="00DA3879" w:rsidRPr="00150850" w:rsidRDefault="00DA3879" w:rsidP="00DA3879">
            <w:pPr>
              <w:shd w:val="clear" w:color="auto" w:fill="FFFFFF"/>
              <w:rPr>
                <w:rFonts w:cs="Arial"/>
                <w:color w:val="212121"/>
                <w:sz w:val="20"/>
              </w:rPr>
            </w:pPr>
          </w:p>
          <w:p w:rsidR="00DA3879" w:rsidRPr="00150850" w:rsidRDefault="00DA3879" w:rsidP="00DA3879">
            <w:pPr>
              <w:rPr>
                <w:sz w:val="20"/>
              </w:rPr>
            </w:pPr>
            <w:r w:rsidRPr="00150850">
              <w:rPr>
                <w:rFonts w:cs="Arial"/>
                <w:color w:val="212121"/>
                <w:sz w:val="20"/>
              </w:rPr>
              <w:t xml:space="preserve">The Local Authority/NHS </w:t>
            </w:r>
            <w:proofErr w:type="gramStart"/>
            <w:r w:rsidRPr="00150850">
              <w:rPr>
                <w:rFonts w:cs="Arial"/>
                <w:color w:val="212121"/>
                <w:sz w:val="20"/>
              </w:rPr>
              <w:t>have</w:t>
            </w:r>
            <w:proofErr w:type="gramEnd"/>
            <w:r w:rsidRPr="00150850">
              <w:rPr>
                <w:rFonts w:cs="Arial"/>
                <w:color w:val="212121"/>
                <w:sz w:val="20"/>
              </w:rPr>
              <w:t xml:space="preserve"> the power to share information about families where there are concerns about the well-being of children and young people.</w:t>
            </w:r>
            <w:r w:rsidRPr="00150850">
              <w:rPr>
                <w:sz w:val="20"/>
              </w:rPr>
              <w:t xml:space="preserve"> </w:t>
            </w:r>
          </w:p>
          <w:p w:rsidR="00DA3879" w:rsidRPr="00150850" w:rsidRDefault="00DA3879" w:rsidP="00DA3879">
            <w:pPr>
              <w:rPr>
                <w:sz w:val="20"/>
              </w:rPr>
            </w:pPr>
          </w:p>
          <w:p w:rsidR="00DA3879" w:rsidRPr="00150850" w:rsidRDefault="00DA3879" w:rsidP="00DA3879">
            <w:pPr>
              <w:tabs>
                <w:tab w:val="left" w:pos="1050"/>
              </w:tabs>
              <w:rPr>
                <w:sz w:val="20"/>
              </w:rPr>
            </w:pPr>
            <w:r w:rsidRPr="00150850">
              <w:rPr>
                <w:sz w:val="20"/>
              </w:rPr>
              <w:t xml:space="preserve">For any further queries, questions or concerns relating to data protection and the Data Protection Act, please contact us at: Email:  </w:t>
            </w:r>
            <w:hyperlink r:id="rId7" w:history="1">
              <w:r w:rsidRPr="00150850">
                <w:rPr>
                  <w:color w:val="0000FF"/>
                  <w:sz w:val="20"/>
                  <w:u w:val="single"/>
                </w:rPr>
                <w:t>data.protection@cambridgeshire.gov.uk</w:t>
              </w:r>
            </w:hyperlink>
            <w:r w:rsidRPr="00150850">
              <w:rPr>
                <w:sz w:val="20"/>
              </w:rPr>
              <w:t xml:space="preserve"> Tel: 01223 699137</w:t>
            </w:r>
            <w:r w:rsidRPr="00150850">
              <w:rPr>
                <w:sz w:val="20"/>
              </w:rPr>
              <w:tab/>
            </w:r>
          </w:p>
          <w:p w:rsidR="00DA3879" w:rsidRPr="00150850" w:rsidRDefault="00DA3879" w:rsidP="00DA3879">
            <w:pPr>
              <w:rPr>
                <w:sz w:val="20"/>
              </w:rPr>
            </w:pPr>
          </w:p>
          <w:p w:rsidR="00DA3879" w:rsidRPr="00150850" w:rsidRDefault="00DA3879" w:rsidP="00DA3879">
            <w:pPr>
              <w:rPr>
                <w:sz w:val="20"/>
              </w:rPr>
            </w:pPr>
            <w:r w:rsidRPr="00150850">
              <w:rPr>
                <w:sz w:val="20"/>
              </w:rPr>
              <w:t>I understand that I have the right, at any time, to request access to all personal information held about me.  For further details abou</w:t>
            </w:r>
            <w:r w:rsidR="00AD74BE">
              <w:rPr>
                <w:sz w:val="20"/>
              </w:rPr>
              <w:t xml:space="preserve">t this, please see our web page </w:t>
            </w:r>
            <w:hyperlink r:id="rId8" w:history="1">
              <w:r w:rsidR="00AD74BE" w:rsidRPr="000360AF">
                <w:rPr>
                  <w:rStyle w:val="Hyperlink"/>
                  <w:sz w:val="20"/>
                </w:rPr>
                <w:t>http://www.cambridgeshire.gov.uk/info/20044/data-protection-and-foi</w:t>
              </w:r>
            </w:hyperlink>
            <w:r w:rsidR="00AD74BE">
              <w:rPr>
                <w:color w:val="0000FF"/>
                <w:sz w:val="20"/>
                <w:u w:val="single"/>
              </w:rPr>
              <w:t>/</w:t>
            </w:r>
            <w:r w:rsidRPr="00150850">
              <w:rPr>
                <w:sz w:val="20"/>
              </w:rPr>
              <w:t xml:space="preserve">  </w:t>
            </w:r>
          </w:p>
          <w:p w:rsidR="00DA3879" w:rsidRPr="00150850" w:rsidRDefault="00DA3879" w:rsidP="00DA3879">
            <w:pPr>
              <w:shd w:val="clear" w:color="auto" w:fill="FFFFFF"/>
              <w:rPr>
                <w:rFonts w:cs="Arial"/>
                <w:color w:val="212121"/>
                <w:sz w:val="20"/>
              </w:rPr>
            </w:pPr>
          </w:p>
          <w:p w:rsidR="00DA3879" w:rsidRPr="00150850" w:rsidRDefault="00DA3879" w:rsidP="00DA3879">
            <w:pPr>
              <w:shd w:val="clear" w:color="auto" w:fill="FFFFFF"/>
              <w:rPr>
                <w:rFonts w:cs="Arial"/>
                <w:color w:val="212121"/>
                <w:sz w:val="20"/>
              </w:rPr>
            </w:pPr>
            <w:r w:rsidRPr="00150850">
              <w:rPr>
                <w:rFonts w:cs="Arial"/>
                <w:color w:val="212121"/>
                <w:sz w:val="20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3544"/>
              <w:gridCol w:w="3035"/>
            </w:tblGrid>
            <w:tr w:rsidR="00DA3879" w:rsidRPr="00150850" w:rsidTr="00DA3879">
              <w:tc>
                <w:tcPr>
                  <w:tcW w:w="100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879" w:rsidRPr="00150850" w:rsidRDefault="00DA3879" w:rsidP="00DA3879">
                  <w:pPr>
                    <w:rPr>
                      <w:sz w:val="20"/>
                      <w:szCs w:val="22"/>
                    </w:rPr>
                  </w:pPr>
                  <w:r w:rsidRPr="00150850">
                    <w:rPr>
                      <w:sz w:val="20"/>
                      <w:szCs w:val="22"/>
                    </w:rPr>
                    <w:t xml:space="preserve">I understand that the local Authority will collect, store and share my personal information in a way that is compatible with the Data Protection Act. </w:t>
                  </w:r>
                </w:p>
                <w:p w:rsidR="00DA3879" w:rsidRPr="00150850" w:rsidRDefault="00DA3879" w:rsidP="00DA3879">
                  <w:pPr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Pr="00150850" w:rsidRDefault="00DA3879" w:rsidP="00DA3879">
                  <w:pPr>
                    <w:rPr>
                      <w:rFonts w:cs="Arial"/>
                      <w:b/>
                      <w:bCs/>
                      <w:color w:val="212121"/>
                      <w:sz w:val="20"/>
                      <w:szCs w:val="22"/>
                    </w:rPr>
                  </w:pPr>
                  <w:r w:rsidRPr="00150850">
                    <w:rPr>
                      <w:rFonts w:cs="Arial"/>
                      <w:color w:val="212121"/>
                      <w:sz w:val="20"/>
                      <w:szCs w:val="22"/>
                    </w:rPr>
                    <w:t>I give permission</w:t>
                  </w:r>
                  <w:r w:rsidRPr="00150850">
                    <w:rPr>
                      <w:rStyle w:val="apple-converted-space"/>
                      <w:rFonts w:cs="Arial"/>
                      <w:color w:val="212121"/>
                      <w:sz w:val="20"/>
                      <w:szCs w:val="22"/>
                    </w:rPr>
                    <w:t> </w:t>
                  </w:r>
                  <w:r w:rsidRPr="00150850">
                    <w:rPr>
                      <w:rFonts w:cs="Arial"/>
                      <w:color w:val="212121"/>
                      <w:sz w:val="20"/>
                      <w:szCs w:val="22"/>
                    </w:rPr>
                    <w:t>for my child to be seen by the SLCN team in school:  </w:t>
                  </w:r>
                  <w:r w:rsidRPr="00150850">
                    <w:rPr>
                      <w:rStyle w:val="apple-converted-space"/>
                      <w:rFonts w:cs="Arial"/>
                      <w:color w:val="212121"/>
                      <w:sz w:val="20"/>
                      <w:szCs w:val="22"/>
                    </w:rPr>
                    <w:t> </w:t>
                  </w:r>
                  <w:r w:rsidRPr="00150850">
                    <w:rPr>
                      <w:rFonts w:cs="Arial"/>
                      <w:b/>
                      <w:bCs/>
                      <w:color w:val="212121"/>
                      <w:sz w:val="20"/>
                      <w:szCs w:val="22"/>
                    </w:rPr>
                    <w:t>YES/NO</w:t>
                  </w:r>
                </w:p>
                <w:p w:rsidR="00DA3879" w:rsidRPr="00150850" w:rsidRDefault="00DA3879" w:rsidP="00DA3879">
                  <w:pPr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Pr="00150850" w:rsidRDefault="00DA3879" w:rsidP="00DA3879">
                  <w:pPr>
                    <w:spacing w:after="200" w:line="276" w:lineRule="auto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  <w:r w:rsidRPr="00150850">
                    <w:rPr>
                      <w:rFonts w:cs="Arial"/>
                      <w:color w:val="212121"/>
                      <w:sz w:val="20"/>
                      <w:szCs w:val="22"/>
                    </w:rPr>
                    <w:t> I give permission for reports to be shared with relevant colleagues and for those colleagues to be asked for relevant information if they are also involved in supporting my child:</w:t>
                  </w:r>
                  <w:r w:rsidRPr="00150850">
                    <w:rPr>
                      <w:rStyle w:val="apple-converted-space"/>
                      <w:rFonts w:cs="Arial"/>
                      <w:color w:val="212121"/>
                      <w:sz w:val="20"/>
                      <w:szCs w:val="22"/>
                    </w:rPr>
                    <w:t> </w:t>
                  </w:r>
                  <w:r w:rsidRPr="00150850">
                    <w:rPr>
                      <w:rFonts w:cs="Arial"/>
                      <w:b/>
                      <w:bCs/>
                      <w:color w:val="212121"/>
                      <w:sz w:val="20"/>
                      <w:szCs w:val="22"/>
                    </w:rPr>
                    <w:t>YES/NO</w:t>
                  </w:r>
                </w:p>
              </w:tc>
            </w:tr>
            <w:tr w:rsidR="00DA3879" w:rsidRPr="00150850" w:rsidTr="00DA3879">
              <w:trPr>
                <w:trHeight w:val="2861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  <w:r>
                    <w:rPr>
                      <w:rFonts w:cs="Arial"/>
                      <w:color w:val="212121"/>
                      <w:sz w:val="20"/>
                      <w:szCs w:val="22"/>
                    </w:rPr>
                    <w:t>Parent/Carer/Guardian name:</w:t>
                  </w: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Pr="00150850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  <w:r>
                    <w:rPr>
                      <w:rFonts w:cs="Arial"/>
                      <w:color w:val="212121"/>
                      <w:sz w:val="20"/>
                      <w:szCs w:val="22"/>
                    </w:rPr>
                    <w:t>Signature:</w:t>
                  </w: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Pr="00150850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  <w:r>
                    <w:rPr>
                      <w:rFonts w:cs="Arial"/>
                      <w:color w:val="212121"/>
                      <w:sz w:val="20"/>
                      <w:szCs w:val="22"/>
                    </w:rPr>
                    <w:t>Date:</w:t>
                  </w: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  <w:p w:rsidR="00DA3879" w:rsidRPr="00150850" w:rsidRDefault="00DA3879" w:rsidP="00DA3879">
                  <w:pPr>
                    <w:spacing w:after="200"/>
                    <w:rPr>
                      <w:rFonts w:cs="Arial"/>
                      <w:color w:val="212121"/>
                      <w:sz w:val="20"/>
                      <w:szCs w:val="22"/>
                    </w:rPr>
                  </w:pPr>
                </w:p>
              </w:tc>
            </w:tr>
          </w:tbl>
          <w:p w:rsidR="00DA3879" w:rsidRDefault="00DA3879"/>
        </w:tc>
      </w:tr>
    </w:tbl>
    <w:p w:rsidR="00DA3879" w:rsidRDefault="00DA3879" w:rsidP="00405AD5">
      <w:pPr>
        <w:jc w:val="center"/>
        <w:rPr>
          <w:b/>
        </w:rPr>
      </w:pPr>
    </w:p>
    <w:p w:rsidR="00DA3879" w:rsidRDefault="00DA3879" w:rsidP="00405AD5">
      <w:pPr>
        <w:jc w:val="center"/>
        <w:rPr>
          <w:b/>
        </w:rPr>
      </w:pPr>
    </w:p>
    <w:p w:rsidR="00DA3879" w:rsidRDefault="00DA3879" w:rsidP="00405AD5">
      <w:pPr>
        <w:jc w:val="center"/>
        <w:rPr>
          <w:b/>
        </w:rPr>
      </w:pPr>
    </w:p>
    <w:p w:rsidR="00405AD5" w:rsidRPr="00AB788B" w:rsidRDefault="00405AD5" w:rsidP="00AB788B">
      <w:pPr>
        <w:rPr>
          <w:sz w:val="20"/>
          <w:szCs w:val="20"/>
        </w:rPr>
      </w:pPr>
      <w:r w:rsidRPr="00AB788B">
        <w:rPr>
          <w:sz w:val="20"/>
          <w:szCs w:val="20"/>
        </w:rPr>
        <w:t xml:space="preserve"> </w:t>
      </w:r>
    </w:p>
    <w:sectPr w:rsidR="00405AD5" w:rsidRPr="00AB788B" w:rsidSect="00291567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2A" w:rsidRDefault="00166A2A">
      <w:r>
        <w:separator/>
      </w:r>
    </w:p>
  </w:endnote>
  <w:endnote w:type="continuationSeparator" w:id="0">
    <w:p w:rsidR="00166A2A" w:rsidRDefault="001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7" w:rsidRPr="00512306" w:rsidRDefault="004E5717" w:rsidP="004E5717">
    <w:pPr>
      <w:pStyle w:val="Footer"/>
      <w:rPr>
        <w:szCs w:val="20"/>
      </w:rPr>
    </w:pPr>
    <w:r w:rsidRPr="00512306">
      <w:rPr>
        <w:szCs w:val="20"/>
      </w:rPr>
      <w:t xml:space="preserve">When completed return to the Speech and Language Therapy </w:t>
    </w:r>
    <w:proofErr w:type="spellStart"/>
    <w:r w:rsidRPr="00512306">
      <w:rPr>
        <w:szCs w:val="20"/>
      </w:rPr>
      <w:t>Dept</w:t>
    </w:r>
    <w:proofErr w:type="spellEnd"/>
    <w:r w:rsidRPr="00512306">
      <w:rPr>
        <w:szCs w:val="20"/>
      </w:rPr>
      <w:t>, B</w:t>
    </w:r>
    <w:r w:rsidR="00C52985">
      <w:rPr>
        <w:szCs w:val="20"/>
      </w:rPr>
      <w:t xml:space="preserve">lock 13, Ida Darwin, </w:t>
    </w:r>
    <w:proofErr w:type="spellStart"/>
    <w:r w:rsidR="00C52985">
      <w:rPr>
        <w:szCs w:val="20"/>
      </w:rPr>
      <w:t>Fulbourn</w:t>
    </w:r>
    <w:proofErr w:type="spellEnd"/>
    <w:r w:rsidR="00C52985">
      <w:rPr>
        <w:szCs w:val="20"/>
      </w:rPr>
      <w:t xml:space="preserve">, </w:t>
    </w:r>
    <w:r w:rsidRPr="00512306">
      <w:rPr>
        <w:szCs w:val="20"/>
      </w:rPr>
      <w:t>C</w:t>
    </w:r>
    <w:r w:rsidR="00C52985">
      <w:rPr>
        <w:szCs w:val="20"/>
      </w:rPr>
      <w:t>B</w:t>
    </w:r>
    <w:r w:rsidRPr="00512306">
      <w:rPr>
        <w:szCs w:val="20"/>
      </w:rPr>
      <w:t>21 5EE.</w:t>
    </w:r>
  </w:p>
  <w:p w:rsidR="00DF3AFE" w:rsidRDefault="00DF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FE" w:rsidRPr="00512306" w:rsidRDefault="00512306" w:rsidP="008311DE">
    <w:pPr>
      <w:pStyle w:val="Footer"/>
      <w:rPr>
        <w:szCs w:val="20"/>
      </w:rPr>
    </w:pPr>
    <w:r w:rsidRPr="00512306">
      <w:rPr>
        <w:szCs w:val="20"/>
      </w:rPr>
      <w:t xml:space="preserve">When completed </w:t>
    </w:r>
    <w:r w:rsidR="008311DE">
      <w:rPr>
        <w:rFonts w:ascii="Verdana" w:hAnsi="Verdana"/>
        <w:color w:val="000000"/>
        <w:sz w:val="20"/>
        <w:szCs w:val="20"/>
      </w:rPr>
      <w:t xml:space="preserve">send to </w:t>
    </w:r>
    <w:hyperlink r:id="rId1" w:history="1">
      <w:r w:rsidR="00087AEF" w:rsidRPr="000360AF">
        <w:rPr>
          <w:rStyle w:val="Hyperlink"/>
        </w:rPr>
        <w:t>ccs-tr.therapyreferrals@nhs.net</w:t>
      </w:r>
    </w:hyperlink>
    <w:r w:rsidR="00087AEF">
      <w:t xml:space="preserve">  </w:t>
    </w:r>
    <w:r w:rsidR="008311DE">
      <w:rPr>
        <w:rFonts w:ascii="Calibri" w:hAnsi="Calibri"/>
        <w:color w:val="000000"/>
      </w:rPr>
      <w:t xml:space="preserve">clearly marked </w:t>
    </w:r>
    <w:r w:rsidR="008311DE">
      <w:rPr>
        <w:rFonts w:ascii="Verdana" w:hAnsi="Verdana"/>
        <w:sz w:val="20"/>
        <w:szCs w:val="20"/>
      </w:rPr>
      <w:t>for the attention of the SECONDARY SPEECH, LANGUAGE AND COMMUNICATION TEAM</w:t>
    </w:r>
  </w:p>
  <w:p w:rsidR="00DF3AFE" w:rsidRDefault="00DF3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2A" w:rsidRDefault="00166A2A">
      <w:r>
        <w:separator/>
      </w:r>
    </w:p>
  </w:footnote>
  <w:footnote w:type="continuationSeparator" w:id="0">
    <w:p w:rsidR="00166A2A" w:rsidRDefault="0016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FE" w:rsidRDefault="00F06D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97422A" wp14:editId="6ED2210B">
          <wp:simplePos x="0" y="0"/>
          <wp:positionH relativeFrom="column">
            <wp:posOffset>4324350</wp:posOffset>
          </wp:positionH>
          <wp:positionV relativeFrom="paragraph">
            <wp:posOffset>-320040</wp:posOffset>
          </wp:positionV>
          <wp:extent cx="5391150" cy="753786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66" t="21446" r="20467" b="68318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5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90C" w:rsidRPr="008B290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4A9065" wp14:editId="5D922DA9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371600" cy="190500"/>
          <wp:effectExtent l="2540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4996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B"/>
    <w:rsid w:val="00065245"/>
    <w:rsid w:val="00087AEF"/>
    <w:rsid w:val="000A643A"/>
    <w:rsid w:val="000C74CD"/>
    <w:rsid w:val="00166A2A"/>
    <w:rsid w:val="002517C4"/>
    <w:rsid w:val="00291567"/>
    <w:rsid w:val="002E03FC"/>
    <w:rsid w:val="00341A19"/>
    <w:rsid w:val="00405AD5"/>
    <w:rsid w:val="00457A85"/>
    <w:rsid w:val="004E5717"/>
    <w:rsid w:val="00512306"/>
    <w:rsid w:val="00520BD4"/>
    <w:rsid w:val="00570727"/>
    <w:rsid w:val="005A586B"/>
    <w:rsid w:val="006D621B"/>
    <w:rsid w:val="006E2A19"/>
    <w:rsid w:val="007600C2"/>
    <w:rsid w:val="00760D0B"/>
    <w:rsid w:val="00790C08"/>
    <w:rsid w:val="007E6144"/>
    <w:rsid w:val="008311DE"/>
    <w:rsid w:val="0085682C"/>
    <w:rsid w:val="008B290C"/>
    <w:rsid w:val="008F070A"/>
    <w:rsid w:val="00AB788B"/>
    <w:rsid w:val="00AD74BE"/>
    <w:rsid w:val="00BD433E"/>
    <w:rsid w:val="00BF30DF"/>
    <w:rsid w:val="00C1289A"/>
    <w:rsid w:val="00C52985"/>
    <w:rsid w:val="00D47F8E"/>
    <w:rsid w:val="00DA3879"/>
    <w:rsid w:val="00DF12C2"/>
    <w:rsid w:val="00DF3AFE"/>
    <w:rsid w:val="00EE3AC1"/>
    <w:rsid w:val="00F06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60D0B"/>
    <w:pPr>
      <w:spacing w:after="0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60D0B"/>
    <w:pPr>
      <w:spacing w:after="0"/>
    </w:pPr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56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82C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rsid w:val="00856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82C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rsid w:val="00405AD5"/>
    <w:rPr>
      <w:color w:val="0000FF" w:themeColor="hyperlink"/>
      <w:u w:val="single"/>
    </w:rPr>
  </w:style>
  <w:style w:type="character" w:customStyle="1" w:styleId="apple-converted-space">
    <w:name w:val="apple-converted-space"/>
    <w:rsid w:val="00DA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60D0B"/>
    <w:pPr>
      <w:spacing w:after="0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60D0B"/>
    <w:pPr>
      <w:spacing w:after="0"/>
    </w:pPr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56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82C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rsid w:val="00856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82C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rsid w:val="00405AD5"/>
    <w:rPr>
      <w:color w:val="0000FF" w:themeColor="hyperlink"/>
      <w:u w:val="single"/>
    </w:rPr>
  </w:style>
  <w:style w:type="character" w:customStyle="1" w:styleId="apple-converted-space">
    <w:name w:val="apple-converted-space"/>
    <w:rsid w:val="00DA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shire.gov.uk/info/20044/data-protection-and-f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ta.protection@cambridgeshire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s-tr.therapyreferral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Jackson</dc:creator>
  <cp:lastModifiedBy>Joelle Evans</cp:lastModifiedBy>
  <cp:revision>2</cp:revision>
  <cp:lastPrinted>2016-01-13T12:05:00Z</cp:lastPrinted>
  <dcterms:created xsi:type="dcterms:W3CDTF">2020-06-11T13:04:00Z</dcterms:created>
  <dcterms:modified xsi:type="dcterms:W3CDTF">2020-06-11T13:04:00Z</dcterms:modified>
</cp:coreProperties>
</file>