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523" w14:textId="2CEE6C18" w:rsidR="0052314F" w:rsidRP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Sensory Strategies - Calming and Alerting</w:t>
      </w:r>
    </w:p>
    <w:p w14:paraId="51B5A2A5" w14:textId="402D6A2F" w:rsidR="00CD4217" w:rsidRPr="00CD4217" w:rsidRDefault="00CD4217" w:rsidP="00CD4217">
      <w:pPr>
        <w:spacing w:line="240" w:lineRule="auto"/>
        <w:rPr>
          <w:rFonts w:ascii="Arial" w:hAnsi="Arial" w:cs="Arial"/>
        </w:rPr>
      </w:pPr>
    </w:p>
    <w:p w14:paraId="6A0CBED5" w14:textId="37516643" w:rsidR="00CD4217" w:rsidRPr="00317879" w:rsidRDefault="00CD4217" w:rsidP="00CD4217">
      <w:p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Sensory Strategies for Alerting, Calming, and Organising Children in the Classroom</w:t>
      </w:r>
      <w:r w:rsidR="00B07CBA" w:rsidRPr="00317879">
        <w:rPr>
          <w:rFonts w:ascii="Arial" w:hAnsi="Arial" w:cs="Arial"/>
        </w:rPr>
        <w:t>.</w:t>
      </w:r>
    </w:p>
    <w:p w14:paraId="13F10F0E" w14:textId="63CCC919" w:rsidR="00CD4217" w:rsidRPr="00CD4217" w:rsidRDefault="00CD4217" w:rsidP="00CD4217">
      <w:p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 xml:space="preserve">This is a list of some exercises and strategies that can be </w:t>
      </w:r>
      <w:r w:rsidR="0056124F" w:rsidRPr="00317879">
        <w:rPr>
          <w:rFonts w:ascii="Arial" w:hAnsi="Arial" w:cs="Arial"/>
        </w:rPr>
        <w:t xml:space="preserve">used as part of a sensory diet </w:t>
      </w:r>
      <w:r w:rsidRPr="00317879">
        <w:rPr>
          <w:rFonts w:ascii="Arial" w:hAnsi="Arial" w:cs="Arial"/>
        </w:rPr>
        <w:t xml:space="preserve">to </w:t>
      </w:r>
      <w:r w:rsidR="0056124F" w:rsidRPr="00317879">
        <w:rPr>
          <w:rFonts w:ascii="Arial" w:hAnsi="Arial" w:cs="Arial"/>
        </w:rPr>
        <w:t xml:space="preserve">help </w:t>
      </w:r>
      <w:r w:rsidRPr="00317879">
        <w:rPr>
          <w:rFonts w:ascii="Arial" w:hAnsi="Arial" w:cs="Arial"/>
        </w:rPr>
        <w:t>regulate (calm or alert) sensory systems and improve</w:t>
      </w:r>
      <w:r w:rsidR="00B07CBA" w:rsidRPr="00317879">
        <w:rPr>
          <w:rFonts w:ascii="Arial" w:hAnsi="Arial" w:cs="Arial"/>
        </w:rPr>
        <w:t xml:space="preserve"> concentration and </w:t>
      </w:r>
      <w:r w:rsidRPr="00317879">
        <w:rPr>
          <w:rFonts w:ascii="Arial" w:hAnsi="Arial" w:cs="Arial"/>
        </w:rPr>
        <w:t>attention.</w:t>
      </w:r>
    </w:p>
    <w:p w14:paraId="21DB3AB2" w14:textId="16232197" w:rsidR="00CD4217" w:rsidRP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 xml:space="preserve">These </w:t>
      </w:r>
      <w:r w:rsidRPr="00317879">
        <w:rPr>
          <w:rFonts w:ascii="Arial" w:hAnsi="Arial" w:cs="Arial"/>
        </w:rPr>
        <w:t>techniques will</w:t>
      </w:r>
      <w:r w:rsidR="00317879" w:rsidRPr="00317879">
        <w:rPr>
          <w:rFonts w:ascii="Arial" w:hAnsi="Arial" w:cs="Arial"/>
        </w:rPr>
        <w:t xml:space="preserve"> </w:t>
      </w:r>
      <w:r w:rsidR="00B07CBA" w:rsidRPr="00317879">
        <w:rPr>
          <w:rFonts w:ascii="Arial" w:hAnsi="Arial" w:cs="Arial"/>
        </w:rPr>
        <w:t xml:space="preserve">support </w:t>
      </w:r>
      <w:r w:rsidR="00317879" w:rsidRPr="00317879">
        <w:rPr>
          <w:rFonts w:ascii="Arial" w:hAnsi="Arial" w:cs="Arial"/>
        </w:rPr>
        <w:t xml:space="preserve"> </w:t>
      </w:r>
      <w:r w:rsidR="00B07CBA" w:rsidRPr="00317879">
        <w:rPr>
          <w:rFonts w:ascii="Arial" w:hAnsi="Arial" w:cs="Arial"/>
        </w:rPr>
        <w:t xml:space="preserve">your child to maintain the </w:t>
      </w:r>
      <w:r w:rsidRPr="00317879">
        <w:rPr>
          <w:rFonts w:ascii="Arial" w:hAnsi="Arial" w:cs="Arial"/>
        </w:rPr>
        <w:t>best possible alertness for best academic performance.</w:t>
      </w:r>
    </w:p>
    <w:p w14:paraId="0575E20C" w14:textId="74E91E0B" w:rsidR="00CD4217" w:rsidRP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The activities listed below may be considered generally alerting or calming, but will have different effects on</w:t>
      </w:r>
      <w:r>
        <w:rPr>
          <w:rFonts w:ascii="Arial" w:hAnsi="Arial" w:cs="Arial"/>
        </w:rPr>
        <w:t xml:space="preserve"> </w:t>
      </w:r>
      <w:r w:rsidRPr="00CD4217">
        <w:rPr>
          <w:rFonts w:ascii="Arial" w:hAnsi="Arial" w:cs="Arial"/>
        </w:rPr>
        <w:t>different children at different times.</w:t>
      </w:r>
    </w:p>
    <w:p w14:paraId="294F698A" w14:textId="657E2395" w:rsidR="00CD4217" w:rsidRP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Not only do we each have our own sensory</w:t>
      </w:r>
      <w:r>
        <w:rPr>
          <w:rFonts w:ascii="Arial" w:hAnsi="Arial" w:cs="Arial"/>
        </w:rPr>
        <w:t xml:space="preserve"> </w:t>
      </w:r>
      <w:r w:rsidRPr="00CD4217">
        <w:rPr>
          <w:rFonts w:ascii="Arial" w:hAnsi="Arial" w:cs="Arial"/>
        </w:rPr>
        <w:t>preferences and tolerances, but our responses can change depending on our energy levels, mood, blood sugar levels and other factors in the environment.</w:t>
      </w:r>
    </w:p>
    <w:p w14:paraId="5151BFD2" w14:textId="77777777" w:rsid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Activities that are typically alerting are in general:</w:t>
      </w:r>
    </w:p>
    <w:p w14:paraId="36819274" w14:textId="5CCC66D6" w:rsidR="00CD4217" w:rsidRPr="00317879" w:rsidRDefault="00AA36BF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 xml:space="preserve">Music with a fast beat  </w:t>
      </w:r>
    </w:p>
    <w:p w14:paraId="257F4444" w14:textId="3CAFB16D" w:rsidR="00CD4217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D4217">
        <w:rPr>
          <w:rFonts w:ascii="Arial" w:hAnsi="Arial" w:cs="Arial"/>
        </w:rPr>
        <w:t>usic - lower frequencies will elicit movement (drums), while higher frequencies can engage attention (flutes, singing, cymbals)</w:t>
      </w:r>
    </w:p>
    <w:p w14:paraId="6761449F" w14:textId="77777777" w:rsidR="00CD4217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D4217">
        <w:rPr>
          <w:rFonts w:ascii="Arial" w:hAnsi="Arial" w:cs="Arial"/>
        </w:rPr>
        <w:t>old temperatures (including foods)</w:t>
      </w:r>
    </w:p>
    <w:p w14:paraId="008682F6" w14:textId="77777777" w:rsidR="00CD4217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D4217">
        <w:rPr>
          <w:rFonts w:ascii="Arial" w:hAnsi="Arial" w:cs="Arial"/>
        </w:rPr>
        <w:t>ight, brushing touch</w:t>
      </w:r>
    </w:p>
    <w:p w14:paraId="4D1FD9EB" w14:textId="7A6E30D0" w:rsidR="00CD4217" w:rsidRPr="00317879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Fast movement, especially spinning</w:t>
      </w:r>
      <w:r w:rsidR="00B07CBA" w:rsidRPr="00317879">
        <w:rPr>
          <w:rFonts w:ascii="Arial" w:hAnsi="Arial" w:cs="Arial"/>
        </w:rPr>
        <w:t xml:space="preserve"> movements. </w:t>
      </w:r>
      <w:r w:rsidR="00AA36BF" w:rsidRPr="00317879">
        <w:rPr>
          <w:rFonts w:ascii="Arial" w:hAnsi="Arial" w:cs="Arial"/>
        </w:rPr>
        <w:t xml:space="preserve"> </w:t>
      </w:r>
    </w:p>
    <w:p w14:paraId="025F4B00" w14:textId="77777777" w:rsidR="00CD4217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D4217">
        <w:rPr>
          <w:rFonts w:ascii="Arial" w:hAnsi="Arial" w:cs="Arial"/>
        </w:rPr>
        <w:t>our or spicy flavours</w:t>
      </w:r>
    </w:p>
    <w:p w14:paraId="1F4F44CB" w14:textId="70F0EC7E" w:rsidR="00CD4217" w:rsidRDefault="00CD4217" w:rsidP="00CD42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D4217">
        <w:rPr>
          <w:rFonts w:ascii="Arial" w:hAnsi="Arial" w:cs="Arial"/>
        </w:rPr>
        <w:t>ast-moving, bright, unpredictable visuals</w:t>
      </w:r>
      <w:r w:rsidR="00AA36BF">
        <w:rPr>
          <w:rFonts w:ascii="Arial" w:hAnsi="Arial" w:cs="Arial"/>
        </w:rPr>
        <w:t xml:space="preserve"> </w:t>
      </w:r>
      <w:r w:rsidR="00317879">
        <w:rPr>
          <w:rFonts w:ascii="Arial" w:hAnsi="Arial" w:cs="Arial"/>
        </w:rPr>
        <w:t>such as fast moving cars or headlights</w:t>
      </w:r>
    </w:p>
    <w:p w14:paraId="7837A05B" w14:textId="48EFFBE7" w:rsidR="00317879" w:rsidRDefault="00CD4217" w:rsidP="0031787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Using muscles for “heavy work”</w:t>
      </w:r>
      <w:r w:rsidR="00BA794D" w:rsidRPr="00317879">
        <w:rPr>
          <w:rFonts w:ascii="Arial" w:hAnsi="Arial" w:cs="Arial"/>
        </w:rPr>
        <w:t xml:space="preserve"> </w:t>
      </w:r>
      <w:r w:rsidRPr="00317879">
        <w:rPr>
          <w:rFonts w:ascii="Arial" w:hAnsi="Arial" w:cs="Arial"/>
        </w:rPr>
        <w:t>of pushing, pulling, against resistance</w:t>
      </w:r>
      <w:r w:rsidR="00317879">
        <w:rPr>
          <w:rFonts w:ascii="Arial" w:hAnsi="Arial" w:cs="Arial"/>
        </w:rPr>
        <w:t>.</w:t>
      </w:r>
    </w:p>
    <w:p w14:paraId="7AF92E47" w14:textId="77777777" w:rsidR="00317879" w:rsidRDefault="00317879" w:rsidP="00317879">
      <w:pPr>
        <w:spacing w:line="240" w:lineRule="auto"/>
        <w:ind w:left="360"/>
        <w:rPr>
          <w:rFonts w:ascii="Arial" w:hAnsi="Arial" w:cs="Arial"/>
        </w:rPr>
      </w:pPr>
    </w:p>
    <w:p w14:paraId="191ADF3E" w14:textId="7440F4B8" w:rsidR="00BA794D" w:rsidRPr="00317879" w:rsidRDefault="00CD4217" w:rsidP="00317879">
      <w:pPr>
        <w:spacing w:line="240" w:lineRule="auto"/>
        <w:ind w:left="360"/>
        <w:rPr>
          <w:rFonts w:ascii="Arial" w:hAnsi="Arial" w:cs="Arial"/>
        </w:rPr>
      </w:pPr>
      <w:r w:rsidRPr="00317879">
        <w:rPr>
          <w:rFonts w:ascii="Arial" w:hAnsi="Arial" w:cs="Arial"/>
        </w:rPr>
        <w:t>Activities that are typically organising are in general:</w:t>
      </w:r>
    </w:p>
    <w:p w14:paraId="089E815D" w14:textId="25C23E1E" w:rsidR="00BA794D" w:rsidRPr="00317879" w:rsidRDefault="00BA794D" w:rsidP="00CD421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R</w:t>
      </w:r>
      <w:r w:rsidR="00CD4217" w:rsidRPr="00317879">
        <w:rPr>
          <w:rFonts w:ascii="Arial" w:hAnsi="Arial" w:cs="Arial"/>
        </w:rPr>
        <w:t>hythmic</w:t>
      </w:r>
      <w:r w:rsidR="00B07CBA" w:rsidRPr="00317879">
        <w:rPr>
          <w:rFonts w:ascii="Arial" w:hAnsi="Arial" w:cs="Arial"/>
        </w:rPr>
        <w:t xml:space="preserve"> movements such as marching on the spot</w:t>
      </w:r>
    </w:p>
    <w:p w14:paraId="7E5529C9" w14:textId="77777777" w:rsidR="00BA794D" w:rsidRPr="00317879" w:rsidRDefault="00BA794D" w:rsidP="00CD421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U</w:t>
      </w:r>
      <w:r w:rsidR="00CD4217" w:rsidRPr="00317879">
        <w:rPr>
          <w:rFonts w:ascii="Arial" w:hAnsi="Arial" w:cs="Arial"/>
        </w:rPr>
        <w:t>sing muscles for “heavy work” of pushing, pulling, against resistance</w:t>
      </w:r>
    </w:p>
    <w:p w14:paraId="1992ABEE" w14:textId="407C0074" w:rsidR="00CD4217" w:rsidRPr="00317879" w:rsidRDefault="00BA794D" w:rsidP="00CD421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A</w:t>
      </w:r>
      <w:r w:rsidR="00CD4217" w:rsidRPr="00317879">
        <w:rPr>
          <w:rFonts w:ascii="Arial" w:hAnsi="Arial" w:cs="Arial"/>
        </w:rPr>
        <w:t>ctivities that require the child to organise their body, plan their approach and do more than one thing at a time in a sequential order.</w:t>
      </w:r>
      <w:r w:rsidR="00B07CBA" w:rsidRPr="00317879">
        <w:rPr>
          <w:rFonts w:ascii="Arial" w:hAnsi="Arial" w:cs="Arial"/>
        </w:rPr>
        <w:t xml:space="preserve"> For example hop scotch.</w:t>
      </w:r>
    </w:p>
    <w:p w14:paraId="2801DAB5" w14:textId="77777777" w:rsidR="00BA794D" w:rsidRPr="00317879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 xml:space="preserve">Activities that are typically </w:t>
      </w:r>
      <w:r w:rsidRPr="00317879">
        <w:rPr>
          <w:rFonts w:ascii="Arial" w:hAnsi="Arial" w:cs="Arial"/>
        </w:rPr>
        <w:t>calming are in general:</w:t>
      </w:r>
    </w:p>
    <w:p w14:paraId="4E69B77B" w14:textId="18593DF5" w:rsidR="00BA794D" w:rsidRPr="00317879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</w:t>
      </w:r>
      <w:r w:rsidR="00CD4217" w:rsidRPr="00317879">
        <w:rPr>
          <w:rFonts w:ascii="Arial" w:hAnsi="Arial" w:cs="Arial"/>
        </w:rPr>
        <w:t>low, steady, rhythmic, repeated, predictable input</w:t>
      </w:r>
      <w:r w:rsidR="00B07CBA" w:rsidRPr="00317879">
        <w:rPr>
          <w:rFonts w:ascii="Arial" w:hAnsi="Arial" w:cs="Arial"/>
        </w:rPr>
        <w:t xml:space="preserve"> movements. </w:t>
      </w:r>
    </w:p>
    <w:p w14:paraId="23FCFFF4" w14:textId="77777777" w:rsidR="00BA794D" w:rsidRPr="00317879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</w:t>
      </w:r>
      <w:r w:rsidR="00CD4217" w:rsidRPr="00317879">
        <w:rPr>
          <w:rFonts w:ascii="Arial" w:hAnsi="Arial" w:cs="Arial"/>
        </w:rPr>
        <w:t>low and rhythmic music</w:t>
      </w:r>
    </w:p>
    <w:p w14:paraId="05304954" w14:textId="77777777" w:rsidR="00BA794D" w:rsidRPr="00317879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F</w:t>
      </w:r>
      <w:r w:rsidR="00CD4217" w:rsidRPr="00317879">
        <w:rPr>
          <w:rFonts w:ascii="Arial" w:hAnsi="Arial" w:cs="Arial"/>
        </w:rPr>
        <w:t>irm, steady, pressure touch or squeezing (think massage or a big hug)</w:t>
      </w:r>
    </w:p>
    <w:p w14:paraId="5A7CC7A5" w14:textId="77777777" w:rsidR="00BA794D" w:rsidRPr="00317879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U</w:t>
      </w:r>
      <w:r w:rsidR="00CD4217" w:rsidRPr="00317879">
        <w:rPr>
          <w:rFonts w:ascii="Arial" w:hAnsi="Arial" w:cs="Arial"/>
        </w:rPr>
        <w:t>sing muscles for ‘heavy work’</w:t>
      </w:r>
    </w:p>
    <w:p w14:paraId="05832C60" w14:textId="77777777" w:rsidR="00BA794D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B</w:t>
      </w:r>
      <w:r w:rsidR="00CD4217" w:rsidRPr="00317879">
        <w:rPr>
          <w:rFonts w:ascii="Arial" w:hAnsi="Arial" w:cs="Arial"/>
        </w:rPr>
        <w:t>land or sweet-tasting flavours</w:t>
      </w:r>
    </w:p>
    <w:p w14:paraId="72FA999C" w14:textId="77777777" w:rsidR="00BA794D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D4217" w:rsidRPr="00BA794D">
        <w:rPr>
          <w:rFonts w:ascii="Arial" w:hAnsi="Arial" w:cs="Arial"/>
        </w:rPr>
        <w:t>low-moving, dim, long distance views, deep colours for visuals</w:t>
      </w:r>
    </w:p>
    <w:p w14:paraId="48F329D6" w14:textId="77777777" w:rsidR="00BA794D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4217" w:rsidRPr="00BA794D">
        <w:rPr>
          <w:rFonts w:ascii="Arial" w:hAnsi="Arial" w:cs="Arial"/>
        </w:rPr>
        <w:t>hewing and blowing or breathing out</w:t>
      </w:r>
    </w:p>
    <w:p w14:paraId="4DF28D5C" w14:textId="77777777" w:rsidR="00317879" w:rsidRDefault="00BA794D" w:rsidP="00CD421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</w:t>
      </w:r>
      <w:r w:rsidR="00CD4217" w:rsidRPr="00317879">
        <w:rPr>
          <w:rFonts w:ascii="Arial" w:hAnsi="Arial" w:cs="Arial"/>
        </w:rPr>
        <w:t>low linear movements forward-and-back</w:t>
      </w:r>
      <w:r w:rsidR="0042476F" w:rsidRPr="00317879">
        <w:rPr>
          <w:rFonts w:ascii="Arial" w:hAnsi="Arial" w:cs="Arial"/>
        </w:rPr>
        <w:t xml:space="preserve"> e.g. on a swing</w:t>
      </w:r>
      <w:r w:rsidR="00CD4217" w:rsidRPr="00317879">
        <w:rPr>
          <w:rFonts w:ascii="Arial" w:hAnsi="Arial" w:cs="Arial"/>
        </w:rPr>
        <w:t xml:space="preserve"> or </w:t>
      </w:r>
      <w:r w:rsidR="00816D98" w:rsidRPr="00317879">
        <w:rPr>
          <w:rFonts w:ascii="Arial" w:hAnsi="Arial" w:cs="Arial"/>
        </w:rPr>
        <w:t>up and down</w:t>
      </w:r>
      <w:r w:rsidR="0042476F" w:rsidRPr="00317879">
        <w:rPr>
          <w:rFonts w:ascii="Arial" w:hAnsi="Arial" w:cs="Arial"/>
        </w:rPr>
        <w:t xml:space="preserve"> </w:t>
      </w:r>
    </w:p>
    <w:p w14:paraId="5ED1F092" w14:textId="20EBDA36" w:rsidR="00317879" w:rsidRPr="00317879" w:rsidRDefault="00CB3CA4" w:rsidP="00317879">
      <w:pPr>
        <w:spacing w:line="240" w:lineRule="auto"/>
        <w:rPr>
          <w:rFonts w:ascii="Arial" w:hAnsi="Arial" w:cs="Arial"/>
          <w:b/>
          <w:bCs/>
        </w:rPr>
      </w:pPr>
      <w:r w:rsidRPr="00317879">
        <w:rPr>
          <w:rFonts w:ascii="Arial" w:hAnsi="Arial" w:cs="Arial"/>
          <w:b/>
          <w:bCs/>
        </w:rPr>
        <w:t xml:space="preserve">Example Activities </w:t>
      </w:r>
      <w:r w:rsidR="00317879" w:rsidRPr="00317879">
        <w:rPr>
          <w:rFonts w:ascii="Arial" w:hAnsi="Arial" w:cs="Arial"/>
          <w:b/>
          <w:bCs/>
        </w:rPr>
        <w:t>for</w:t>
      </w:r>
      <w:r w:rsidRPr="00317879">
        <w:rPr>
          <w:rFonts w:ascii="Arial" w:hAnsi="Arial" w:cs="Arial"/>
          <w:b/>
          <w:bCs/>
        </w:rPr>
        <w:t xml:space="preserve"> Different Sensory Systems</w:t>
      </w:r>
    </w:p>
    <w:p w14:paraId="4CB8C891" w14:textId="2BDB4FBB" w:rsidR="00CD4217" w:rsidRPr="00317879" w:rsidRDefault="00317879" w:rsidP="00317879">
      <w:p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 xml:space="preserve">The </w:t>
      </w:r>
      <w:r w:rsidR="00CB3CA4" w:rsidRPr="00317879">
        <w:rPr>
          <w:rFonts w:ascii="Arial" w:hAnsi="Arial" w:cs="Arial"/>
        </w:rPr>
        <w:t xml:space="preserve">suggested activities could also be used at home or as part of </w:t>
      </w:r>
      <w:r w:rsidRPr="00317879">
        <w:rPr>
          <w:rFonts w:ascii="Arial" w:hAnsi="Arial" w:cs="Arial"/>
        </w:rPr>
        <w:t xml:space="preserve">sensory </w:t>
      </w:r>
      <w:r w:rsidR="00CB3CA4" w:rsidRPr="00317879">
        <w:rPr>
          <w:rFonts w:ascii="Arial" w:hAnsi="Arial" w:cs="Arial"/>
        </w:rPr>
        <w:t xml:space="preserve">circuits </w:t>
      </w:r>
    </w:p>
    <w:p w14:paraId="5B7083C5" w14:textId="067C022C" w:rsidR="00BA794D" w:rsidRPr="00BA794D" w:rsidRDefault="00CD4217" w:rsidP="00BA794D">
      <w:p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>Mouth</w:t>
      </w:r>
    </w:p>
    <w:p w14:paraId="71ABA651" w14:textId="1B8CA76E" w:rsidR="00BA794D" w:rsidRPr="00317879" w:rsidRDefault="00CD4217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 xml:space="preserve">Suck-type water </w:t>
      </w:r>
      <w:r w:rsidRPr="00317879">
        <w:rPr>
          <w:rFonts w:ascii="Arial" w:hAnsi="Arial" w:cs="Arial"/>
        </w:rPr>
        <w:t xml:space="preserve">bottles or </w:t>
      </w:r>
      <w:r w:rsidR="005260C1" w:rsidRPr="00317879">
        <w:rPr>
          <w:rFonts w:ascii="Arial" w:hAnsi="Arial" w:cs="Arial"/>
        </w:rPr>
        <w:t xml:space="preserve">drinks </w:t>
      </w:r>
      <w:r w:rsidRPr="00317879">
        <w:rPr>
          <w:rFonts w:ascii="Arial" w:hAnsi="Arial" w:cs="Arial"/>
        </w:rPr>
        <w:t>through a straw</w:t>
      </w:r>
    </w:p>
    <w:p w14:paraId="6CC8AED0" w14:textId="36117A3F" w:rsidR="00BA794D" w:rsidRPr="00317879" w:rsidRDefault="00CD4217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Chews, T chews,</w:t>
      </w:r>
      <w:r w:rsidR="00317879">
        <w:rPr>
          <w:rFonts w:ascii="Arial" w:hAnsi="Arial" w:cs="Arial"/>
        </w:rPr>
        <w:t xml:space="preserve"> </w:t>
      </w:r>
      <w:r w:rsidR="00CB3CA4" w:rsidRPr="00317879">
        <w:rPr>
          <w:rFonts w:ascii="Arial" w:hAnsi="Arial" w:cs="Arial"/>
        </w:rPr>
        <w:t>chewy pencil toppers</w:t>
      </w:r>
    </w:p>
    <w:p w14:paraId="3DEAB29C" w14:textId="77777777" w:rsidR="00BA794D" w:rsidRPr="00317879" w:rsidRDefault="00CD4217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Chew on straws</w:t>
      </w:r>
    </w:p>
    <w:p w14:paraId="7F906D02" w14:textId="77777777" w:rsidR="00BA794D" w:rsidRPr="00317879" w:rsidRDefault="00CD4217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lastRenderedPageBreak/>
        <w:t>Blowing bubbles</w:t>
      </w:r>
    </w:p>
    <w:p w14:paraId="140655C0" w14:textId="77777777" w:rsidR="0042476F" w:rsidRPr="00317879" w:rsidRDefault="0042476F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trike/>
        </w:rPr>
      </w:pPr>
      <w:r w:rsidRPr="00317879">
        <w:rPr>
          <w:rFonts w:ascii="Arial" w:hAnsi="Arial" w:cs="Arial"/>
        </w:rPr>
        <w:t>Cold food e.g. i</w:t>
      </w:r>
      <w:r w:rsidR="00CD4217" w:rsidRPr="00317879">
        <w:rPr>
          <w:rFonts w:ascii="Arial" w:hAnsi="Arial" w:cs="Arial"/>
        </w:rPr>
        <w:t xml:space="preserve">ce lollies, </w:t>
      </w:r>
      <w:r w:rsidRPr="00317879">
        <w:rPr>
          <w:rFonts w:ascii="Arial" w:hAnsi="Arial" w:cs="Arial"/>
        </w:rPr>
        <w:t>milkshakes</w:t>
      </w:r>
    </w:p>
    <w:p w14:paraId="37254D21" w14:textId="479C2465" w:rsidR="0042476F" w:rsidRPr="00317879" w:rsidRDefault="0042476F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trike/>
        </w:rPr>
      </w:pPr>
      <w:r w:rsidRPr="00317879">
        <w:rPr>
          <w:rFonts w:ascii="Arial" w:hAnsi="Arial" w:cs="Arial"/>
        </w:rPr>
        <w:t>C</w:t>
      </w:r>
      <w:r w:rsidR="00CD4217" w:rsidRPr="00317879">
        <w:rPr>
          <w:rFonts w:ascii="Arial" w:hAnsi="Arial" w:cs="Arial"/>
        </w:rPr>
        <w:t xml:space="preserve">runchy food </w:t>
      </w:r>
      <w:r w:rsidRPr="00317879">
        <w:rPr>
          <w:rFonts w:ascii="Arial" w:hAnsi="Arial" w:cs="Arial"/>
        </w:rPr>
        <w:t>e.g. crisps, carrots</w:t>
      </w:r>
    </w:p>
    <w:p w14:paraId="2AC9014A" w14:textId="6BD59895" w:rsidR="00BA794D" w:rsidRPr="00317879" w:rsidRDefault="0042476F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trike/>
        </w:rPr>
      </w:pPr>
      <w:r w:rsidRPr="00317879">
        <w:rPr>
          <w:rFonts w:ascii="Arial" w:hAnsi="Arial" w:cs="Arial"/>
        </w:rPr>
        <w:t>C</w:t>
      </w:r>
      <w:r w:rsidR="00CD4217" w:rsidRPr="00317879">
        <w:rPr>
          <w:rFonts w:ascii="Arial" w:hAnsi="Arial" w:cs="Arial"/>
        </w:rPr>
        <w:t>hewy food</w:t>
      </w:r>
      <w:r w:rsidR="00CB3CA4" w:rsidRPr="00317879">
        <w:rPr>
          <w:rFonts w:ascii="Arial" w:hAnsi="Arial" w:cs="Arial"/>
        </w:rPr>
        <w:t xml:space="preserve"> </w:t>
      </w:r>
      <w:r w:rsidRPr="00317879">
        <w:rPr>
          <w:rFonts w:ascii="Arial" w:hAnsi="Arial" w:cs="Arial"/>
        </w:rPr>
        <w:t>e.g. “fruit strings”, chewing gum</w:t>
      </w:r>
      <w:r w:rsidR="00CB3CA4" w:rsidRPr="00317879">
        <w:rPr>
          <w:rFonts w:ascii="Arial" w:hAnsi="Arial" w:cs="Arial"/>
        </w:rPr>
        <w:t xml:space="preserve">  </w:t>
      </w:r>
    </w:p>
    <w:p w14:paraId="3462644D" w14:textId="7C4341CE" w:rsidR="00CD4217" w:rsidRPr="00317879" w:rsidRDefault="00CD4217" w:rsidP="00CD421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Blow football and similar games</w:t>
      </w:r>
    </w:p>
    <w:p w14:paraId="5F666E1F" w14:textId="77777777" w:rsidR="00BA794D" w:rsidRDefault="00BA794D" w:rsidP="00CD4217">
      <w:pPr>
        <w:spacing w:line="240" w:lineRule="auto"/>
        <w:rPr>
          <w:rFonts w:ascii="Arial" w:hAnsi="Arial" w:cs="Arial"/>
        </w:rPr>
      </w:pPr>
    </w:p>
    <w:p w14:paraId="64452F02" w14:textId="77777777" w:rsidR="00BA794D" w:rsidRPr="00317879" w:rsidRDefault="00CD4217" w:rsidP="00CD4217">
      <w:p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Move</w:t>
      </w:r>
    </w:p>
    <w:p w14:paraId="25F34647" w14:textId="16AF735F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Wiggle time:</w:t>
      </w:r>
      <w:r w:rsidR="00317879">
        <w:rPr>
          <w:rFonts w:ascii="Arial" w:hAnsi="Arial" w:cs="Arial"/>
        </w:rPr>
        <w:t xml:space="preserve"> </w:t>
      </w:r>
      <w:r w:rsidR="005260C1" w:rsidRPr="00317879">
        <w:rPr>
          <w:rFonts w:ascii="Arial" w:hAnsi="Arial" w:cs="Arial"/>
        </w:rPr>
        <w:t>whole class wake up activities</w:t>
      </w:r>
    </w:p>
    <w:p w14:paraId="1346B15C" w14:textId="5F649354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Alternate work positions (e.g. chair, floor, sit, lie, desktop, window sill</w:t>
      </w:r>
      <w:r w:rsidR="005260C1" w:rsidRPr="00317879">
        <w:rPr>
          <w:rFonts w:ascii="Arial" w:hAnsi="Arial" w:cs="Arial"/>
        </w:rPr>
        <w:t>)</w:t>
      </w:r>
    </w:p>
    <w:p w14:paraId="327AAE4F" w14:textId="7CA64627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Stretch “up and long and wide” and breathe</w:t>
      </w:r>
      <w:r w:rsidR="005260C1" w:rsidRPr="00317879">
        <w:rPr>
          <w:rFonts w:ascii="Arial" w:hAnsi="Arial" w:cs="Arial"/>
        </w:rPr>
        <w:t xml:space="preserve"> slowly</w:t>
      </w:r>
    </w:p>
    <w:p w14:paraId="58077518" w14:textId="77777777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Squeeze arms to body, legs together, make a funny face</w:t>
      </w:r>
    </w:p>
    <w:p w14:paraId="628B9833" w14:textId="175B42C6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 xml:space="preserve">Move-n-sit cushion, therapy balls, </w:t>
      </w:r>
      <w:r w:rsidR="00BA794D" w:rsidRPr="00317879">
        <w:rPr>
          <w:rFonts w:ascii="Arial" w:hAnsi="Arial" w:cs="Arial"/>
        </w:rPr>
        <w:t>mini-trampoline, exercise bike</w:t>
      </w:r>
      <w:r w:rsidR="00317879" w:rsidRPr="00317879">
        <w:rPr>
          <w:rFonts w:ascii="Arial" w:hAnsi="Arial" w:cs="Arial"/>
        </w:rPr>
        <w:t xml:space="preserve"> etc</w:t>
      </w:r>
    </w:p>
    <w:p w14:paraId="2A1DABD8" w14:textId="6EE3A34F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Hand/chair/wall push-ups</w:t>
      </w:r>
    </w:p>
    <w:p w14:paraId="16AC3074" w14:textId="77777777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Push/pull/lift/carry = heavy work</w:t>
      </w:r>
    </w:p>
    <w:p w14:paraId="5F808001" w14:textId="5D07FE31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Wear back pack with heavy books to calm</w:t>
      </w:r>
      <w:r w:rsidR="005260C1" w:rsidRPr="00317879">
        <w:rPr>
          <w:rFonts w:ascii="Arial" w:hAnsi="Arial" w:cs="Arial"/>
        </w:rPr>
        <w:t xml:space="preserve">, or go on a treasure hunt and fill up the back pack. </w:t>
      </w:r>
    </w:p>
    <w:p w14:paraId="4571D7AE" w14:textId="77777777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Pull each other on carpet, sheet,</w:t>
      </w:r>
      <w:r w:rsidR="00BA794D" w:rsidRPr="00317879">
        <w:rPr>
          <w:rFonts w:ascii="Arial" w:hAnsi="Arial" w:cs="Arial"/>
        </w:rPr>
        <w:t xml:space="preserve"> </w:t>
      </w:r>
      <w:r w:rsidRPr="00317879">
        <w:rPr>
          <w:rFonts w:ascii="Arial" w:hAnsi="Arial" w:cs="Arial"/>
        </w:rPr>
        <w:t>blanket, “magic carpet”</w:t>
      </w:r>
    </w:p>
    <w:p w14:paraId="1633585A" w14:textId="46D10B1C" w:rsidR="00BA794D" w:rsidRPr="00317879" w:rsidRDefault="00CD4217" w:rsidP="00CD421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17879">
        <w:rPr>
          <w:rFonts w:ascii="Arial" w:hAnsi="Arial" w:cs="Arial"/>
        </w:rPr>
        <w:t>Any type of aerobic exercise</w:t>
      </w:r>
      <w:r w:rsidR="005260C1" w:rsidRPr="00317879">
        <w:rPr>
          <w:rFonts w:ascii="Arial" w:hAnsi="Arial" w:cs="Arial"/>
        </w:rPr>
        <w:t xml:space="preserve"> or sensory circuits</w:t>
      </w:r>
    </w:p>
    <w:p w14:paraId="0BE7D725" w14:textId="77777777" w:rsidR="00BA794D" w:rsidRDefault="00BA794D" w:rsidP="00BA794D">
      <w:pPr>
        <w:spacing w:line="240" w:lineRule="auto"/>
        <w:rPr>
          <w:rFonts w:ascii="Arial" w:hAnsi="Arial" w:cs="Arial"/>
        </w:rPr>
      </w:pPr>
    </w:p>
    <w:p w14:paraId="7BA54CDA" w14:textId="77777777" w:rsidR="00BA794D" w:rsidRDefault="00CD4217" w:rsidP="00CD4217">
      <w:p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>Touch</w:t>
      </w:r>
    </w:p>
    <w:p w14:paraId="097D9059" w14:textId="76ED9D87" w:rsidR="00BA794D" w:rsidRPr="00165813" w:rsidRDefault="00CD4217" w:rsidP="00CD421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 xml:space="preserve">Fidget objects (string or paper clips, </w:t>
      </w:r>
      <w:r w:rsidRPr="00165813">
        <w:rPr>
          <w:rFonts w:ascii="Arial" w:hAnsi="Arial" w:cs="Arial"/>
        </w:rPr>
        <w:t>spiny ball, fabric swatches,</w:t>
      </w:r>
      <w:r w:rsidR="00165813" w:rsidRPr="00165813">
        <w:rPr>
          <w:rFonts w:ascii="Arial" w:hAnsi="Arial" w:cs="Arial"/>
        </w:rPr>
        <w:t xml:space="preserve"> </w:t>
      </w:r>
      <w:proofErr w:type="spellStart"/>
      <w:r w:rsidR="004E2AC3" w:rsidRPr="00165813">
        <w:rPr>
          <w:rFonts w:ascii="Arial" w:hAnsi="Arial" w:cs="Arial"/>
        </w:rPr>
        <w:t>blu</w:t>
      </w:r>
      <w:proofErr w:type="spellEnd"/>
      <w:r w:rsidR="004E2AC3" w:rsidRPr="00165813">
        <w:rPr>
          <w:rFonts w:ascii="Arial" w:hAnsi="Arial" w:cs="Arial"/>
        </w:rPr>
        <w:t>-tac</w:t>
      </w:r>
    </w:p>
    <w:p w14:paraId="6D8F1297" w14:textId="3DAF4F2F" w:rsidR="00CD4217" w:rsidRPr="00BA794D" w:rsidRDefault="00CD4217" w:rsidP="00CD421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>Stress or squeeze ball</w:t>
      </w:r>
    </w:p>
    <w:p w14:paraId="7CE50B15" w14:textId="77777777" w:rsidR="00BA794D" w:rsidRDefault="00BA794D" w:rsidP="00CD4217">
      <w:pPr>
        <w:spacing w:line="240" w:lineRule="auto"/>
        <w:rPr>
          <w:rFonts w:ascii="Arial" w:hAnsi="Arial" w:cs="Arial"/>
        </w:rPr>
      </w:pPr>
    </w:p>
    <w:p w14:paraId="684E0415" w14:textId="77777777" w:rsidR="00BA794D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Look</w:t>
      </w:r>
    </w:p>
    <w:p w14:paraId="63DCED04" w14:textId="77777777" w:rsidR="00BA794D" w:rsidRPr="00165813" w:rsidRDefault="00CD4217" w:rsidP="00CD421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A794D">
        <w:rPr>
          <w:rFonts w:ascii="Arial" w:hAnsi="Arial" w:cs="Arial"/>
        </w:rPr>
        <w:t xml:space="preserve">Reduce visual </w:t>
      </w:r>
      <w:r w:rsidRPr="00165813">
        <w:rPr>
          <w:rFonts w:ascii="Arial" w:hAnsi="Arial" w:cs="Arial"/>
        </w:rPr>
        <w:t>clutter on walls</w:t>
      </w:r>
    </w:p>
    <w:p w14:paraId="519E9FBE" w14:textId="385CF243" w:rsidR="00BA794D" w:rsidRPr="00165813" w:rsidRDefault="00CD4217" w:rsidP="00CD421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65813">
        <w:rPr>
          <w:rFonts w:ascii="Arial" w:hAnsi="Arial" w:cs="Arial"/>
        </w:rPr>
        <w:t>Create sensory hide out</w:t>
      </w:r>
      <w:r w:rsidR="005260C1" w:rsidRPr="00165813">
        <w:rPr>
          <w:rFonts w:ascii="Arial" w:hAnsi="Arial" w:cs="Arial"/>
        </w:rPr>
        <w:t>, den</w:t>
      </w:r>
      <w:r w:rsidRPr="00165813">
        <w:rPr>
          <w:rFonts w:ascii="Arial" w:hAnsi="Arial" w:cs="Arial"/>
        </w:rPr>
        <w:t xml:space="preserve"> or cave with room dividers, tents</w:t>
      </w:r>
      <w:r w:rsidR="004E2AC3" w:rsidRPr="00165813">
        <w:rPr>
          <w:rFonts w:ascii="Arial" w:hAnsi="Arial" w:cs="Arial"/>
        </w:rPr>
        <w:t>, blankets over tables</w:t>
      </w:r>
    </w:p>
    <w:p w14:paraId="3CFD7783" w14:textId="77777777" w:rsidR="00BA794D" w:rsidRPr="00165813" w:rsidRDefault="00CD4217" w:rsidP="00CD421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65813">
        <w:rPr>
          <w:rFonts w:ascii="Arial" w:hAnsi="Arial" w:cs="Arial"/>
        </w:rPr>
        <w:t>Strobe light effect, and computer, video and TV games can be very alerting</w:t>
      </w:r>
    </w:p>
    <w:p w14:paraId="010D937C" w14:textId="7EE89DDF" w:rsidR="00CD4217" w:rsidRPr="00BA794D" w:rsidRDefault="00CD4217" w:rsidP="00CD421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165813">
        <w:rPr>
          <w:rFonts w:ascii="Arial" w:hAnsi="Arial" w:cs="Arial"/>
        </w:rPr>
        <w:t>Brightly lit, visually active room is alerting, dimly lit sparsely decorated room</w:t>
      </w:r>
      <w:r w:rsidRPr="00BA794D">
        <w:rPr>
          <w:rFonts w:ascii="Arial" w:hAnsi="Arial" w:cs="Arial"/>
        </w:rPr>
        <w:t xml:space="preserve"> with ‘cool’ colours is calming</w:t>
      </w:r>
    </w:p>
    <w:p w14:paraId="61EF472C" w14:textId="77777777" w:rsidR="00BA794D" w:rsidRDefault="00BA794D" w:rsidP="00CD4217">
      <w:pPr>
        <w:spacing w:line="240" w:lineRule="auto"/>
        <w:rPr>
          <w:rFonts w:ascii="Arial" w:hAnsi="Arial" w:cs="Arial"/>
        </w:rPr>
      </w:pPr>
    </w:p>
    <w:p w14:paraId="00DFB5D2" w14:textId="5653A50A" w:rsidR="00CD4217" w:rsidRPr="00CD4217" w:rsidRDefault="00CD4217" w:rsidP="00CD4217">
      <w:pPr>
        <w:spacing w:line="240" w:lineRule="auto"/>
        <w:rPr>
          <w:rFonts w:ascii="Arial" w:hAnsi="Arial" w:cs="Arial"/>
        </w:rPr>
      </w:pPr>
      <w:r w:rsidRPr="00CD4217">
        <w:rPr>
          <w:rFonts w:ascii="Arial" w:hAnsi="Arial" w:cs="Arial"/>
        </w:rPr>
        <w:t>Listen</w:t>
      </w:r>
    </w:p>
    <w:p w14:paraId="324ACA9B" w14:textId="77777777" w:rsidR="00BA794D" w:rsidRPr="00165813" w:rsidRDefault="00CD4217" w:rsidP="00CD421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65813">
        <w:rPr>
          <w:rFonts w:ascii="Arial" w:hAnsi="Arial" w:cs="Arial"/>
        </w:rPr>
        <w:t>Alternate learning centre (library, quiet room)</w:t>
      </w:r>
    </w:p>
    <w:p w14:paraId="5B2947CC" w14:textId="6AC4560B" w:rsidR="00BA794D" w:rsidRPr="00165813" w:rsidRDefault="00CD4217" w:rsidP="00CD421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65813">
        <w:rPr>
          <w:rFonts w:ascii="Arial" w:hAnsi="Arial" w:cs="Arial"/>
        </w:rPr>
        <w:t>Ear</w:t>
      </w:r>
      <w:r w:rsidR="004E2AC3" w:rsidRPr="00165813">
        <w:rPr>
          <w:rFonts w:ascii="Arial" w:hAnsi="Arial" w:cs="Arial"/>
        </w:rPr>
        <w:t xml:space="preserve"> defenders or noise cancelling ear plugs</w:t>
      </w:r>
      <w:r w:rsidR="00165813" w:rsidRPr="00165813">
        <w:rPr>
          <w:rFonts w:ascii="Arial" w:hAnsi="Arial" w:cs="Arial"/>
        </w:rPr>
        <w:t xml:space="preserve"> etc</w:t>
      </w:r>
    </w:p>
    <w:p w14:paraId="76313A7C" w14:textId="0925E21B" w:rsidR="00CD4217" w:rsidRPr="00165813" w:rsidRDefault="006E4942" w:rsidP="00CD421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trike/>
        </w:rPr>
      </w:pPr>
      <w:r w:rsidRPr="00165813">
        <w:rPr>
          <w:rFonts w:ascii="Arial" w:hAnsi="Arial" w:cs="Arial"/>
        </w:rPr>
        <w:t>Listening to m</w:t>
      </w:r>
      <w:r w:rsidR="00CD4217" w:rsidRPr="00165813">
        <w:rPr>
          <w:rFonts w:ascii="Arial" w:hAnsi="Arial" w:cs="Arial"/>
        </w:rPr>
        <w:t xml:space="preserve">usic </w:t>
      </w:r>
    </w:p>
    <w:sectPr w:rsidR="00CD4217" w:rsidRPr="0016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3A9"/>
    <w:multiLevelType w:val="hybridMultilevel"/>
    <w:tmpl w:val="38C2BAFA"/>
    <w:lvl w:ilvl="0" w:tplc="90BAB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3E5"/>
    <w:multiLevelType w:val="hybridMultilevel"/>
    <w:tmpl w:val="9BB4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ED1"/>
    <w:multiLevelType w:val="hybridMultilevel"/>
    <w:tmpl w:val="538E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B4D"/>
    <w:multiLevelType w:val="hybridMultilevel"/>
    <w:tmpl w:val="877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482"/>
    <w:multiLevelType w:val="hybridMultilevel"/>
    <w:tmpl w:val="D820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2804"/>
    <w:multiLevelType w:val="hybridMultilevel"/>
    <w:tmpl w:val="B686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5444"/>
    <w:multiLevelType w:val="hybridMultilevel"/>
    <w:tmpl w:val="1712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7806"/>
    <w:multiLevelType w:val="hybridMultilevel"/>
    <w:tmpl w:val="80CA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66E"/>
    <w:multiLevelType w:val="hybridMultilevel"/>
    <w:tmpl w:val="D34A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7744">
    <w:abstractNumId w:val="6"/>
  </w:num>
  <w:num w:numId="2" w16cid:durableId="1453864046">
    <w:abstractNumId w:val="1"/>
  </w:num>
  <w:num w:numId="3" w16cid:durableId="1862738680">
    <w:abstractNumId w:val="4"/>
  </w:num>
  <w:num w:numId="4" w16cid:durableId="1720281236">
    <w:abstractNumId w:val="0"/>
  </w:num>
  <w:num w:numId="5" w16cid:durableId="2088726640">
    <w:abstractNumId w:val="7"/>
  </w:num>
  <w:num w:numId="6" w16cid:durableId="252014381">
    <w:abstractNumId w:val="8"/>
  </w:num>
  <w:num w:numId="7" w16cid:durableId="308480858">
    <w:abstractNumId w:val="5"/>
  </w:num>
  <w:num w:numId="8" w16cid:durableId="262887020">
    <w:abstractNumId w:val="3"/>
  </w:num>
  <w:num w:numId="9" w16cid:durableId="48304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17"/>
    <w:rsid w:val="00165813"/>
    <w:rsid w:val="001D75C6"/>
    <w:rsid w:val="00317879"/>
    <w:rsid w:val="0042476F"/>
    <w:rsid w:val="004E2AC3"/>
    <w:rsid w:val="0052314F"/>
    <w:rsid w:val="005260C1"/>
    <w:rsid w:val="0056124F"/>
    <w:rsid w:val="006E4942"/>
    <w:rsid w:val="00816D98"/>
    <w:rsid w:val="00A97A1B"/>
    <w:rsid w:val="00AA36BF"/>
    <w:rsid w:val="00B07CBA"/>
    <w:rsid w:val="00BA794D"/>
    <w:rsid w:val="00CB3CA4"/>
    <w:rsid w:val="00C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69B6"/>
  <w15:chartTrackingRefBased/>
  <w15:docId w15:val="{DA579091-2841-4FDA-B7CD-94BBF35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Community Services Trust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</dc:creator>
  <cp:keywords/>
  <dc:description/>
  <cp:lastModifiedBy>Jennifer Gill</cp:lastModifiedBy>
  <cp:revision>2</cp:revision>
  <dcterms:created xsi:type="dcterms:W3CDTF">2022-11-21T14:11:00Z</dcterms:created>
  <dcterms:modified xsi:type="dcterms:W3CDTF">2022-11-21T14:11:00Z</dcterms:modified>
</cp:coreProperties>
</file>